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113" w:rsidRDefault="0082349C" w:rsidP="0082349C">
      <w:pPr>
        <w:pStyle w:val="NoSpacing"/>
        <w:jc w:val="center"/>
        <w:rPr>
          <w:rFonts w:ascii="Times New Roman" w:hAnsi="Times New Roman" w:cs="Times New Roman"/>
          <w:sz w:val="36"/>
          <w:szCs w:val="36"/>
        </w:rPr>
      </w:pPr>
      <w:r>
        <w:rPr>
          <w:rFonts w:ascii="Times New Roman" w:hAnsi="Times New Roman" w:cs="Times New Roman"/>
          <w:sz w:val="36"/>
          <w:szCs w:val="36"/>
        </w:rPr>
        <w:t>Energy Committee Minutes</w:t>
      </w:r>
    </w:p>
    <w:p w:rsidR="0082349C" w:rsidRDefault="0082349C" w:rsidP="0082349C">
      <w:pPr>
        <w:pStyle w:val="NoSpacing"/>
        <w:jc w:val="center"/>
        <w:rPr>
          <w:rFonts w:ascii="Times New Roman" w:hAnsi="Times New Roman" w:cs="Times New Roman"/>
          <w:sz w:val="36"/>
          <w:szCs w:val="36"/>
        </w:rPr>
      </w:pPr>
      <w:r>
        <w:rPr>
          <w:rFonts w:ascii="Times New Roman" w:hAnsi="Times New Roman" w:cs="Times New Roman"/>
          <w:sz w:val="36"/>
          <w:szCs w:val="36"/>
        </w:rPr>
        <w:t>6/15/17</w:t>
      </w:r>
    </w:p>
    <w:p w:rsidR="0082349C" w:rsidRDefault="0082349C" w:rsidP="0082349C">
      <w:pPr>
        <w:pStyle w:val="NoSpacing"/>
        <w:jc w:val="center"/>
        <w:rPr>
          <w:rFonts w:ascii="Times New Roman" w:hAnsi="Times New Roman" w:cs="Times New Roman"/>
          <w:sz w:val="36"/>
          <w:szCs w:val="36"/>
        </w:rPr>
      </w:pPr>
    </w:p>
    <w:p w:rsidR="0082349C" w:rsidRDefault="0082349C" w:rsidP="0082349C">
      <w:pPr>
        <w:pStyle w:val="NoSpacing"/>
        <w:rPr>
          <w:rFonts w:ascii="Times New Roman" w:hAnsi="Times New Roman" w:cs="Times New Roman"/>
          <w:sz w:val="36"/>
          <w:szCs w:val="36"/>
        </w:rPr>
      </w:pPr>
      <w:r>
        <w:rPr>
          <w:rFonts w:ascii="Times New Roman" w:hAnsi="Times New Roman" w:cs="Times New Roman"/>
          <w:sz w:val="36"/>
          <w:szCs w:val="36"/>
        </w:rPr>
        <w:t xml:space="preserve">Present:  Buddy </w:t>
      </w:r>
      <w:proofErr w:type="spellStart"/>
      <w:r>
        <w:rPr>
          <w:rFonts w:ascii="Times New Roman" w:hAnsi="Times New Roman" w:cs="Times New Roman"/>
          <w:sz w:val="36"/>
          <w:szCs w:val="36"/>
        </w:rPr>
        <w:t>Behrendt</w:t>
      </w:r>
      <w:proofErr w:type="spellEnd"/>
      <w:r>
        <w:rPr>
          <w:rFonts w:ascii="Times New Roman" w:hAnsi="Times New Roman" w:cs="Times New Roman"/>
          <w:sz w:val="36"/>
          <w:szCs w:val="36"/>
        </w:rPr>
        <w:t xml:space="preserve">, Vance Bell, Bill </w:t>
      </w:r>
      <w:proofErr w:type="spellStart"/>
      <w:r>
        <w:rPr>
          <w:rFonts w:ascii="Times New Roman" w:hAnsi="Times New Roman" w:cs="Times New Roman"/>
          <w:sz w:val="36"/>
          <w:szCs w:val="36"/>
        </w:rPr>
        <w:t>Dunkel</w:t>
      </w:r>
      <w:proofErr w:type="spellEnd"/>
      <w:r>
        <w:rPr>
          <w:rFonts w:ascii="Times New Roman" w:hAnsi="Times New Roman" w:cs="Times New Roman"/>
          <w:sz w:val="36"/>
          <w:szCs w:val="36"/>
        </w:rPr>
        <w:t>, Cathy Stover, Michael Simonds, Tom Johnson</w:t>
      </w:r>
    </w:p>
    <w:p w:rsidR="0082349C" w:rsidRDefault="0082349C" w:rsidP="0082349C">
      <w:pPr>
        <w:pStyle w:val="NoSpacing"/>
        <w:rPr>
          <w:rFonts w:ascii="Times New Roman" w:hAnsi="Times New Roman" w:cs="Times New Roman"/>
          <w:sz w:val="36"/>
          <w:szCs w:val="36"/>
        </w:rPr>
      </w:pPr>
    </w:p>
    <w:p w:rsidR="0082349C" w:rsidRDefault="0082349C" w:rsidP="0082349C">
      <w:pPr>
        <w:pStyle w:val="NoSpacing"/>
        <w:rPr>
          <w:rFonts w:ascii="Times New Roman" w:hAnsi="Times New Roman" w:cs="Times New Roman"/>
          <w:sz w:val="36"/>
          <w:szCs w:val="36"/>
        </w:rPr>
      </w:pPr>
      <w:r>
        <w:rPr>
          <w:rFonts w:ascii="Times New Roman" w:hAnsi="Times New Roman" w:cs="Times New Roman"/>
          <w:sz w:val="36"/>
          <w:szCs w:val="36"/>
        </w:rPr>
        <w:t>Bill reported that the WRC recently announced that the region’s goal for renewable energy generation and our town’s target goals have been substantially reduced.  It is not clear why the targets have been decreased.  The new 2050 target is now 695 MWh, down from 1162 MWh.  The WRC estimates that this amount of energy could be generate on just four acre</w:t>
      </w:r>
      <w:r w:rsidR="006966E6">
        <w:rPr>
          <w:rFonts w:ascii="Times New Roman" w:hAnsi="Times New Roman" w:cs="Times New Roman"/>
          <w:sz w:val="36"/>
          <w:szCs w:val="36"/>
        </w:rPr>
        <w:t>s of land devoted to solar panels</w:t>
      </w:r>
      <w:r>
        <w:rPr>
          <w:rFonts w:ascii="Times New Roman" w:hAnsi="Times New Roman" w:cs="Times New Roman"/>
          <w:sz w:val="36"/>
          <w:szCs w:val="36"/>
        </w:rPr>
        <w:t>!  We need to verify the reliability of these figures.</w:t>
      </w:r>
    </w:p>
    <w:p w:rsidR="0082349C" w:rsidRDefault="0082349C" w:rsidP="0082349C">
      <w:pPr>
        <w:pStyle w:val="NoSpacing"/>
        <w:rPr>
          <w:rFonts w:ascii="Times New Roman" w:hAnsi="Times New Roman" w:cs="Times New Roman"/>
          <w:sz w:val="36"/>
          <w:szCs w:val="36"/>
        </w:rPr>
      </w:pPr>
    </w:p>
    <w:p w:rsidR="00FA1199" w:rsidRDefault="0082349C" w:rsidP="0082349C">
      <w:pPr>
        <w:pStyle w:val="NoSpacing"/>
        <w:rPr>
          <w:rFonts w:ascii="Times New Roman" w:hAnsi="Times New Roman" w:cs="Times New Roman"/>
          <w:sz w:val="36"/>
          <w:szCs w:val="36"/>
        </w:rPr>
      </w:pPr>
      <w:r>
        <w:rPr>
          <w:rFonts w:ascii="Times New Roman" w:hAnsi="Times New Roman" w:cs="Times New Roman"/>
          <w:sz w:val="36"/>
          <w:szCs w:val="36"/>
        </w:rPr>
        <w:t>We spent the rest of the meeting looking at</w:t>
      </w:r>
      <w:r w:rsidR="00CA5CF7">
        <w:rPr>
          <w:rFonts w:ascii="Times New Roman" w:hAnsi="Times New Roman" w:cs="Times New Roman"/>
          <w:sz w:val="36"/>
          <w:szCs w:val="36"/>
        </w:rPr>
        <w:t xml:space="preserve"> WRC</w:t>
      </w:r>
      <w:r w:rsidR="006966E6">
        <w:rPr>
          <w:rFonts w:ascii="Times New Roman" w:hAnsi="Times New Roman" w:cs="Times New Roman"/>
          <w:sz w:val="36"/>
          <w:szCs w:val="36"/>
        </w:rPr>
        <w:t xml:space="preserve"> </w:t>
      </w:r>
      <w:r>
        <w:rPr>
          <w:rFonts w:ascii="Times New Roman" w:hAnsi="Times New Roman" w:cs="Times New Roman"/>
          <w:sz w:val="36"/>
          <w:szCs w:val="36"/>
        </w:rPr>
        <w:t>map</w:t>
      </w:r>
      <w:r w:rsidR="00CA5CF7">
        <w:rPr>
          <w:rFonts w:ascii="Times New Roman" w:hAnsi="Times New Roman" w:cs="Times New Roman"/>
          <w:sz w:val="36"/>
          <w:szCs w:val="36"/>
        </w:rPr>
        <w:t>s</w:t>
      </w:r>
      <w:r>
        <w:rPr>
          <w:rFonts w:ascii="Times New Roman" w:hAnsi="Times New Roman" w:cs="Times New Roman"/>
          <w:sz w:val="36"/>
          <w:szCs w:val="36"/>
        </w:rPr>
        <w:t xml:space="preserve"> showing potential solar energy sites in Windham.  We noted that some sites on the state map</w:t>
      </w:r>
      <w:r w:rsidR="00CA5CF7">
        <w:rPr>
          <w:rFonts w:ascii="Times New Roman" w:hAnsi="Times New Roman" w:cs="Times New Roman"/>
          <w:sz w:val="36"/>
          <w:szCs w:val="36"/>
        </w:rPr>
        <w:t>s</w:t>
      </w:r>
      <w:bookmarkStart w:id="0" w:name="_GoBack"/>
      <w:bookmarkEnd w:id="0"/>
      <w:r>
        <w:rPr>
          <w:rFonts w:ascii="Times New Roman" w:hAnsi="Times New Roman" w:cs="Times New Roman"/>
          <w:sz w:val="36"/>
          <w:szCs w:val="36"/>
        </w:rPr>
        <w:t xml:space="preserve"> </w:t>
      </w:r>
      <w:r w:rsidR="00FA1199">
        <w:rPr>
          <w:rFonts w:ascii="Times New Roman" w:hAnsi="Times New Roman" w:cs="Times New Roman"/>
          <w:sz w:val="36"/>
          <w:szCs w:val="36"/>
        </w:rPr>
        <w:t xml:space="preserve">do not seem like prime sites to us because they are heavily wooded; other sites on the maps do seem to have high potential and we identified possible prime sites in town that are not on the map.  </w:t>
      </w:r>
    </w:p>
    <w:p w:rsidR="00FA1199" w:rsidRDefault="00FA1199" w:rsidP="0082349C">
      <w:pPr>
        <w:pStyle w:val="NoSpacing"/>
        <w:rPr>
          <w:rFonts w:ascii="Times New Roman" w:hAnsi="Times New Roman" w:cs="Times New Roman"/>
          <w:sz w:val="36"/>
          <w:szCs w:val="36"/>
        </w:rPr>
      </w:pPr>
    </w:p>
    <w:p w:rsidR="00FA1199" w:rsidRDefault="00FA1199" w:rsidP="0082349C">
      <w:pPr>
        <w:pStyle w:val="NoSpacing"/>
        <w:rPr>
          <w:rFonts w:ascii="Times New Roman" w:hAnsi="Times New Roman" w:cs="Times New Roman"/>
          <w:sz w:val="36"/>
          <w:szCs w:val="36"/>
        </w:rPr>
      </w:pPr>
      <w:r>
        <w:rPr>
          <w:rFonts w:ascii="Times New Roman" w:hAnsi="Times New Roman" w:cs="Times New Roman"/>
          <w:sz w:val="36"/>
          <w:szCs w:val="36"/>
        </w:rPr>
        <w:t>We will continue our map analysis at our next meeting which will be held on Thursday, June 29, at 4:30 PM.</w:t>
      </w:r>
    </w:p>
    <w:p w:rsidR="00FA1199" w:rsidRDefault="00FA1199" w:rsidP="0082349C">
      <w:pPr>
        <w:pStyle w:val="NoSpacing"/>
        <w:rPr>
          <w:rFonts w:ascii="Times New Roman" w:hAnsi="Times New Roman" w:cs="Times New Roman"/>
          <w:sz w:val="36"/>
          <w:szCs w:val="36"/>
        </w:rPr>
      </w:pPr>
    </w:p>
    <w:p w:rsidR="00FA1199" w:rsidRDefault="00FA1199" w:rsidP="0082349C">
      <w:pPr>
        <w:pStyle w:val="NoSpacing"/>
        <w:rPr>
          <w:rFonts w:ascii="Times New Roman" w:hAnsi="Times New Roman" w:cs="Times New Roman"/>
          <w:sz w:val="36"/>
          <w:szCs w:val="36"/>
        </w:rPr>
      </w:pPr>
      <w:r>
        <w:rPr>
          <w:rFonts w:ascii="Times New Roman" w:hAnsi="Times New Roman" w:cs="Times New Roman"/>
          <w:sz w:val="36"/>
          <w:szCs w:val="36"/>
        </w:rPr>
        <w:t>Respectfully Submitted,</w:t>
      </w:r>
    </w:p>
    <w:p w:rsidR="00FA1199" w:rsidRDefault="00FA1199" w:rsidP="0082349C">
      <w:pPr>
        <w:pStyle w:val="NoSpacing"/>
        <w:rPr>
          <w:rFonts w:ascii="Times New Roman" w:hAnsi="Times New Roman" w:cs="Times New Roman"/>
          <w:sz w:val="36"/>
          <w:szCs w:val="36"/>
        </w:rPr>
      </w:pPr>
    </w:p>
    <w:p w:rsidR="0082349C" w:rsidRPr="0082349C" w:rsidRDefault="00FA1199" w:rsidP="0082349C">
      <w:pPr>
        <w:pStyle w:val="NoSpacing"/>
        <w:rPr>
          <w:rFonts w:ascii="Times New Roman" w:hAnsi="Times New Roman" w:cs="Times New Roman"/>
          <w:sz w:val="36"/>
          <w:szCs w:val="36"/>
        </w:rPr>
      </w:pPr>
      <w:r>
        <w:rPr>
          <w:rFonts w:ascii="Times New Roman" w:hAnsi="Times New Roman" w:cs="Times New Roman"/>
          <w:sz w:val="36"/>
          <w:szCs w:val="36"/>
        </w:rPr>
        <w:t xml:space="preserve">Bill </w:t>
      </w:r>
      <w:proofErr w:type="spellStart"/>
      <w:r>
        <w:rPr>
          <w:rFonts w:ascii="Times New Roman" w:hAnsi="Times New Roman" w:cs="Times New Roman"/>
          <w:sz w:val="36"/>
          <w:szCs w:val="36"/>
        </w:rPr>
        <w:t>Dunkel</w:t>
      </w:r>
      <w:proofErr w:type="spellEnd"/>
      <w:r w:rsidR="0082349C">
        <w:rPr>
          <w:rFonts w:ascii="Times New Roman" w:hAnsi="Times New Roman" w:cs="Times New Roman"/>
          <w:sz w:val="36"/>
          <w:szCs w:val="36"/>
        </w:rPr>
        <w:t xml:space="preserve"> </w:t>
      </w:r>
    </w:p>
    <w:sectPr w:rsidR="0082349C" w:rsidRPr="00823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9C"/>
    <w:rsid w:val="006966E6"/>
    <w:rsid w:val="0082349C"/>
    <w:rsid w:val="00A8633F"/>
    <w:rsid w:val="00A97622"/>
    <w:rsid w:val="00CA5CF7"/>
    <w:rsid w:val="00FA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4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34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Dunkel</dc:creator>
  <cp:lastModifiedBy>Bill Dunkel</cp:lastModifiedBy>
  <cp:revision>3</cp:revision>
  <dcterms:created xsi:type="dcterms:W3CDTF">2017-06-15T23:07:00Z</dcterms:created>
  <dcterms:modified xsi:type="dcterms:W3CDTF">2017-06-16T00:29:00Z</dcterms:modified>
</cp:coreProperties>
</file>