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78" w:rsidRPr="007A2F78" w:rsidRDefault="0062238F" w:rsidP="0062238F">
      <w:pPr>
        <w:tabs>
          <w:tab w:val="left" w:pos="7470"/>
        </w:tabs>
        <w:jc w:val="right"/>
      </w:pPr>
      <w:bookmarkStart w:id="0" w:name="_GoBack"/>
      <w:bookmarkEnd w:id="0"/>
      <w:r>
        <w:rPr>
          <w:rFonts w:ascii="Arial" w:hAnsi="Arial" w:cs="Arial"/>
          <w:sz w:val="18"/>
          <w:szCs w:val="18"/>
        </w:rPr>
        <w:t>Approved at SB meeting 3.18.19</w:t>
      </w:r>
    </w:p>
    <w:p w:rsidR="00DC6FD8" w:rsidRPr="00D66408" w:rsidRDefault="004E6F29" w:rsidP="004E6F29">
      <w:pPr>
        <w:rPr>
          <w:rFonts w:ascii="Calibri" w:hAnsi="Calibri" w:cs="Calibri"/>
          <w:b/>
        </w:rPr>
      </w:pPr>
      <w:r>
        <w:rPr>
          <w:rFonts w:ascii="Calibri" w:hAnsi="Calibri" w:cs="Calibri"/>
          <w:b/>
        </w:rPr>
        <w:t xml:space="preserve">                                                  </w:t>
      </w:r>
      <w:r w:rsidR="002D3223">
        <w:rPr>
          <w:rFonts w:ascii="Calibri" w:hAnsi="Calibri" w:cs="Calibri"/>
          <w:b/>
        </w:rPr>
        <w:t>Windham, VT Select Board Minutes</w:t>
      </w:r>
    </w:p>
    <w:p w:rsidR="00DC6FD8" w:rsidRPr="003436BC" w:rsidRDefault="00DC6FD8" w:rsidP="00DC6FD8">
      <w:pPr>
        <w:ind w:hanging="817"/>
        <w:jc w:val="center"/>
        <w:rPr>
          <w:rFonts w:ascii="Calibri" w:hAnsi="Calibri" w:cs="Calibri"/>
        </w:rPr>
      </w:pPr>
      <w:r w:rsidRPr="003436BC">
        <w:rPr>
          <w:rFonts w:ascii="Calibri" w:hAnsi="Calibri" w:cs="Calibri"/>
        </w:rPr>
        <w:t>Regular Meeting</w:t>
      </w:r>
    </w:p>
    <w:p w:rsidR="00DC6FD8" w:rsidRPr="003436BC" w:rsidRDefault="00DC6FD8" w:rsidP="00DC6FD8">
      <w:pPr>
        <w:ind w:hanging="817"/>
        <w:jc w:val="center"/>
        <w:rPr>
          <w:rFonts w:ascii="Calibri" w:hAnsi="Calibri" w:cs="Calibri"/>
        </w:rPr>
      </w:pPr>
      <w:r>
        <w:rPr>
          <w:rFonts w:ascii="Calibri" w:hAnsi="Calibri" w:cs="Calibri"/>
        </w:rPr>
        <w:t>March 4, 2019</w:t>
      </w:r>
    </w:p>
    <w:p w:rsidR="00DC6FD8" w:rsidRDefault="00DC6FD8" w:rsidP="00DC6FD8">
      <w:pPr>
        <w:ind w:hanging="817"/>
        <w:jc w:val="center"/>
        <w:rPr>
          <w:rFonts w:ascii="Calibri" w:hAnsi="Calibri" w:cs="Calibri"/>
        </w:rPr>
      </w:pPr>
      <w:r w:rsidRPr="003436BC">
        <w:rPr>
          <w:rFonts w:ascii="Calibri" w:hAnsi="Calibri" w:cs="Calibri"/>
        </w:rPr>
        <w:t>Windham Town Office</w:t>
      </w:r>
    </w:p>
    <w:p w:rsidR="00A70ED1" w:rsidRDefault="00A70ED1" w:rsidP="00DC6FD8">
      <w:pPr>
        <w:ind w:hanging="817"/>
        <w:jc w:val="center"/>
        <w:rPr>
          <w:rFonts w:ascii="Calibri" w:hAnsi="Calibri" w:cs="Calibri"/>
        </w:rPr>
      </w:pPr>
    </w:p>
    <w:p w:rsidR="00A70ED1" w:rsidRPr="00F6222B" w:rsidRDefault="00A70ED1" w:rsidP="00A70ED1">
      <w:pPr>
        <w:ind w:firstLine="720"/>
        <w:jc w:val="both"/>
        <w:rPr>
          <w:rFonts w:ascii="Times New Roman" w:hAnsi="Times New Roman"/>
          <w:b/>
        </w:rPr>
      </w:pPr>
      <w:r w:rsidRPr="00F6222B">
        <w:rPr>
          <w:rFonts w:ascii="Calibri" w:hAnsi="Calibri" w:cs="Calibri"/>
          <w:b/>
        </w:rPr>
        <w:t>Present:</w:t>
      </w:r>
    </w:p>
    <w:p w:rsidR="00A70ED1" w:rsidRPr="002D3223" w:rsidRDefault="00A70ED1" w:rsidP="00A70ED1">
      <w:pPr>
        <w:ind w:hanging="817"/>
        <w:jc w:val="both"/>
        <w:rPr>
          <w:rFonts w:ascii="Arial" w:hAnsi="Arial" w:cs="Arial"/>
          <w:sz w:val="22"/>
          <w:szCs w:val="22"/>
        </w:rPr>
      </w:pPr>
      <w:r w:rsidRPr="004E627A">
        <w:rPr>
          <w:rFonts w:ascii="Times New Roman" w:hAnsi="Times New Roman"/>
        </w:rPr>
        <w:tab/>
      </w:r>
      <w:r w:rsidRPr="004E627A">
        <w:rPr>
          <w:rFonts w:ascii="Times New Roman" w:hAnsi="Times New Roman"/>
        </w:rPr>
        <w:tab/>
      </w:r>
      <w:r>
        <w:rPr>
          <w:rFonts w:ascii="Times New Roman" w:hAnsi="Times New Roman"/>
        </w:rPr>
        <w:tab/>
      </w:r>
      <w:r>
        <w:rPr>
          <w:rFonts w:ascii="Times New Roman" w:hAnsi="Times New Roman"/>
        </w:rPr>
        <w:tab/>
      </w:r>
      <w:r w:rsidRPr="002D3223">
        <w:rPr>
          <w:rFonts w:ascii="Arial" w:hAnsi="Arial" w:cs="Arial"/>
          <w:sz w:val="22"/>
          <w:szCs w:val="22"/>
        </w:rPr>
        <w:t>Kord Scott</w:t>
      </w:r>
      <w:r w:rsidRPr="002D3223">
        <w:rPr>
          <w:rFonts w:ascii="Arial" w:hAnsi="Arial" w:cs="Arial"/>
          <w:sz w:val="22"/>
          <w:szCs w:val="22"/>
        </w:rPr>
        <w:tab/>
      </w:r>
      <w:r w:rsidRPr="002D3223">
        <w:rPr>
          <w:rFonts w:ascii="Arial" w:hAnsi="Arial" w:cs="Arial"/>
          <w:sz w:val="22"/>
          <w:szCs w:val="22"/>
        </w:rPr>
        <w:tab/>
        <w:t>Selectman</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Maureen Bell</w:t>
      </w:r>
      <w:r w:rsidRPr="002D3223">
        <w:rPr>
          <w:rFonts w:ascii="Arial" w:hAnsi="Arial" w:cs="Arial"/>
          <w:sz w:val="22"/>
          <w:szCs w:val="22"/>
        </w:rPr>
        <w:tab/>
      </w:r>
      <w:r w:rsidRPr="002D3223">
        <w:rPr>
          <w:rFonts w:ascii="Arial" w:hAnsi="Arial" w:cs="Arial"/>
          <w:sz w:val="22"/>
          <w:szCs w:val="22"/>
        </w:rPr>
        <w:tab/>
        <w:t>Selectwoman</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Bob Kehoe</w:t>
      </w:r>
      <w:r w:rsidRPr="002D3223">
        <w:rPr>
          <w:rFonts w:ascii="Arial" w:hAnsi="Arial" w:cs="Arial"/>
          <w:sz w:val="22"/>
          <w:szCs w:val="22"/>
        </w:rPr>
        <w:tab/>
      </w:r>
      <w:r w:rsidRPr="002D3223">
        <w:rPr>
          <w:rFonts w:ascii="Arial" w:hAnsi="Arial" w:cs="Arial"/>
          <w:sz w:val="22"/>
          <w:szCs w:val="22"/>
        </w:rPr>
        <w:tab/>
        <w:t>Selectman</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Claudia Voight</w:t>
      </w:r>
      <w:r w:rsidRPr="002D3223">
        <w:rPr>
          <w:rFonts w:ascii="Arial" w:hAnsi="Arial" w:cs="Arial"/>
          <w:sz w:val="22"/>
          <w:szCs w:val="22"/>
        </w:rPr>
        <w:tab/>
      </w:r>
      <w:r w:rsidRPr="002D3223">
        <w:rPr>
          <w:rFonts w:ascii="Arial" w:hAnsi="Arial" w:cs="Arial"/>
          <w:sz w:val="22"/>
          <w:szCs w:val="22"/>
        </w:rPr>
        <w:tab/>
        <w:t>Select Board Clerk</w:t>
      </w:r>
      <w:r w:rsidRPr="002D3223">
        <w:rPr>
          <w:rFonts w:ascii="Arial" w:hAnsi="Arial" w:cs="Arial"/>
          <w:sz w:val="22"/>
          <w:szCs w:val="22"/>
        </w:rPr>
        <w:tab/>
      </w:r>
      <w:r w:rsidRPr="002D3223">
        <w:rPr>
          <w:rFonts w:ascii="Arial" w:hAnsi="Arial" w:cs="Arial"/>
          <w:sz w:val="22"/>
          <w:szCs w:val="22"/>
        </w:rPr>
        <w:tab/>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Kathy Jungermann</w:t>
      </w:r>
      <w:r w:rsidRPr="002D3223">
        <w:rPr>
          <w:rFonts w:ascii="Arial" w:hAnsi="Arial" w:cs="Arial"/>
          <w:sz w:val="22"/>
          <w:szCs w:val="22"/>
        </w:rPr>
        <w:tab/>
        <w:t>Auditor</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Keith Jungermann</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Kathy Scott</w:t>
      </w:r>
      <w:r w:rsidR="000D51C5" w:rsidRPr="002D3223">
        <w:rPr>
          <w:rFonts w:ascii="Arial" w:hAnsi="Arial" w:cs="Arial"/>
          <w:sz w:val="22"/>
          <w:szCs w:val="22"/>
        </w:rPr>
        <w:tab/>
      </w:r>
      <w:r w:rsidR="000D51C5" w:rsidRPr="002D3223">
        <w:rPr>
          <w:rFonts w:ascii="Arial" w:hAnsi="Arial" w:cs="Arial"/>
          <w:sz w:val="22"/>
          <w:szCs w:val="22"/>
        </w:rPr>
        <w:tab/>
        <w:t>Assistant Treasurer</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Louise Johnson</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Tom Johnson</w:t>
      </w:r>
      <w:r w:rsidR="000D51C5" w:rsidRPr="002D3223">
        <w:rPr>
          <w:rFonts w:ascii="Arial" w:hAnsi="Arial" w:cs="Arial"/>
          <w:sz w:val="22"/>
          <w:szCs w:val="22"/>
        </w:rPr>
        <w:tab/>
      </w:r>
      <w:r w:rsidR="000D51C5" w:rsidRPr="002D3223">
        <w:rPr>
          <w:rFonts w:ascii="Arial" w:hAnsi="Arial" w:cs="Arial"/>
          <w:sz w:val="22"/>
          <w:szCs w:val="22"/>
        </w:rPr>
        <w:tab/>
        <w:t>Planning Commission</w:t>
      </w:r>
    </w:p>
    <w:p w:rsidR="00A70ED1" w:rsidRPr="002D3223" w:rsidRDefault="002D3223" w:rsidP="00A70ED1">
      <w:pPr>
        <w:ind w:hanging="81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Russ Cumming</w:t>
      </w:r>
      <w:r>
        <w:rPr>
          <w:rFonts w:ascii="Arial" w:hAnsi="Arial" w:cs="Arial"/>
          <w:sz w:val="22"/>
          <w:szCs w:val="22"/>
        </w:rPr>
        <w:tab/>
      </w:r>
      <w:r w:rsidR="00A70ED1" w:rsidRPr="002D3223">
        <w:rPr>
          <w:rFonts w:ascii="Arial" w:hAnsi="Arial" w:cs="Arial"/>
          <w:sz w:val="22"/>
          <w:szCs w:val="22"/>
        </w:rPr>
        <w:t>Lister</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Joyce Cumming</w:t>
      </w:r>
    </w:p>
    <w:p w:rsidR="00A70ED1" w:rsidRPr="002D3223" w:rsidRDefault="00A70ED1" w:rsidP="00A70ED1">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Bill Dunkel</w:t>
      </w:r>
      <w:r w:rsidRPr="002D3223">
        <w:rPr>
          <w:rFonts w:ascii="Arial" w:hAnsi="Arial" w:cs="Arial"/>
          <w:sz w:val="22"/>
          <w:szCs w:val="22"/>
        </w:rPr>
        <w:tab/>
      </w:r>
      <w:r w:rsidRPr="002D3223">
        <w:rPr>
          <w:rFonts w:ascii="Arial" w:hAnsi="Arial" w:cs="Arial"/>
          <w:sz w:val="22"/>
          <w:szCs w:val="22"/>
        </w:rPr>
        <w:tab/>
        <w:t>P</w:t>
      </w:r>
      <w:r w:rsidR="001A6BCD" w:rsidRPr="002D3223">
        <w:rPr>
          <w:rFonts w:ascii="Arial" w:hAnsi="Arial" w:cs="Arial"/>
          <w:sz w:val="22"/>
          <w:szCs w:val="22"/>
        </w:rPr>
        <w:t>lanning Commission</w:t>
      </w:r>
    </w:p>
    <w:p w:rsidR="00A70ED1" w:rsidRPr="002D3223" w:rsidRDefault="00A70ED1" w:rsidP="000D51C5">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 xml:space="preserve">Dawn </w:t>
      </w:r>
      <w:r w:rsidR="000D51C5" w:rsidRPr="002D3223">
        <w:rPr>
          <w:rFonts w:ascii="Arial" w:hAnsi="Arial" w:cs="Arial"/>
          <w:sz w:val="22"/>
          <w:szCs w:val="22"/>
        </w:rPr>
        <w:t>Bower</w:t>
      </w:r>
      <w:r w:rsidR="000D51C5" w:rsidRPr="002D3223">
        <w:rPr>
          <w:rFonts w:ascii="Arial" w:hAnsi="Arial" w:cs="Arial"/>
          <w:sz w:val="22"/>
          <w:szCs w:val="22"/>
        </w:rPr>
        <w:tab/>
      </w:r>
      <w:r w:rsidR="000D51C5" w:rsidRPr="002D3223">
        <w:rPr>
          <w:rFonts w:ascii="Arial" w:hAnsi="Arial" w:cs="Arial"/>
          <w:sz w:val="22"/>
          <w:szCs w:val="22"/>
        </w:rPr>
        <w:tab/>
        <w:t>Planning Commission</w:t>
      </w:r>
    </w:p>
    <w:p w:rsidR="000D51C5" w:rsidRPr="002D3223" w:rsidRDefault="000D51C5" w:rsidP="000D51C5">
      <w:pPr>
        <w:ind w:hanging="817"/>
        <w:jc w:val="both"/>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Bob Bingham</w:t>
      </w:r>
    </w:p>
    <w:p w:rsidR="000D51C5" w:rsidRPr="002D3223" w:rsidRDefault="000D51C5" w:rsidP="000D51C5">
      <w:pPr>
        <w:ind w:hanging="817"/>
        <w:jc w:val="both"/>
        <w:rPr>
          <w:rFonts w:ascii="Arial" w:hAnsi="Arial" w:cs="Arial"/>
        </w:rPr>
      </w:pP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r>
      <w:r w:rsidRPr="002D3223">
        <w:rPr>
          <w:rFonts w:ascii="Arial" w:hAnsi="Arial" w:cs="Arial"/>
          <w:sz w:val="22"/>
          <w:szCs w:val="22"/>
        </w:rPr>
        <w:tab/>
        <w:t>Vance Bell</w:t>
      </w:r>
      <w:r w:rsidRPr="002D3223">
        <w:rPr>
          <w:rFonts w:ascii="Arial" w:hAnsi="Arial" w:cs="Arial"/>
          <w:sz w:val="22"/>
          <w:szCs w:val="22"/>
        </w:rPr>
        <w:tab/>
      </w:r>
      <w:r w:rsidRPr="002D3223">
        <w:rPr>
          <w:rFonts w:ascii="Arial" w:hAnsi="Arial" w:cs="Arial"/>
          <w:sz w:val="22"/>
          <w:szCs w:val="22"/>
        </w:rPr>
        <w:tab/>
        <w:t>Planning Commission</w:t>
      </w:r>
    </w:p>
    <w:p w:rsidR="009A0F28" w:rsidRPr="002D3223" w:rsidRDefault="009A0F28" w:rsidP="00A66DED">
      <w:pPr>
        <w:ind w:left="0"/>
        <w:rPr>
          <w:rFonts w:ascii="Arial" w:hAnsi="Arial" w:cs="Arial"/>
          <w:sz w:val="20"/>
          <w:szCs w:val="20"/>
        </w:rPr>
      </w:pPr>
    </w:p>
    <w:p w:rsidR="00134A8F" w:rsidRPr="002D3223" w:rsidRDefault="001A6BCD" w:rsidP="00134A8F">
      <w:pPr>
        <w:ind w:hanging="817"/>
        <w:rPr>
          <w:rFonts w:ascii="Arial" w:hAnsi="Arial" w:cs="Arial"/>
        </w:rPr>
      </w:pPr>
      <w:r w:rsidRPr="002D3223">
        <w:rPr>
          <w:rFonts w:ascii="Arial" w:hAnsi="Arial" w:cs="Arial"/>
        </w:rPr>
        <w:t>Meeting called to order at 6:30 p.m. by Maureen</w:t>
      </w:r>
    </w:p>
    <w:p w:rsidR="00134A8F" w:rsidRPr="002D3223" w:rsidRDefault="00134A8F" w:rsidP="00134A8F">
      <w:pPr>
        <w:ind w:hanging="817"/>
        <w:rPr>
          <w:rFonts w:ascii="Arial" w:hAnsi="Arial" w:cs="Arial"/>
        </w:rPr>
      </w:pPr>
    </w:p>
    <w:p w:rsidR="001A6BCD" w:rsidRPr="002D3223" w:rsidRDefault="00255703" w:rsidP="00134A8F">
      <w:pPr>
        <w:ind w:hanging="817"/>
        <w:rPr>
          <w:rFonts w:ascii="Arial" w:hAnsi="Arial" w:cs="Arial"/>
        </w:rPr>
      </w:pPr>
      <w:r w:rsidRPr="002D3223">
        <w:rPr>
          <w:rFonts w:ascii="Arial" w:hAnsi="Arial" w:cs="Arial"/>
          <w:b/>
        </w:rPr>
        <w:t>Additions to Agenda; Announcements &amp; Reminders</w:t>
      </w:r>
    </w:p>
    <w:p w:rsidR="00255703" w:rsidRPr="002D3223" w:rsidRDefault="00255703" w:rsidP="00134A8F">
      <w:pPr>
        <w:rPr>
          <w:rFonts w:ascii="Arial" w:hAnsi="Arial" w:cs="Arial"/>
          <w:b/>
          <w:sz w:val="28"/>
        </w:rPr>
      </w:pPr>
      <w:r w:rsidRPr="002D3223">
        <w:rPr>
          <w:rFonts w:ascii="Arial" w:hAnsi="Arial" w:cs="Arial"/>
          <w:sz w:val="22"/>
          <w:szCs w:val="20"/>
        </w:rPr>
        <w:t>No Additions to Agenda</w:t>
      </w:r>
    </w:p>
    <w:p w:rsidR="00255703" w:rsidRPr="002D3223" w:rsidRDefault="00255703" w:rsidP="00255703">
      <w:pPr>
        <w:tabs>
          <w:tab w:val="left" w:pos="720"/>
        </w:tabs>
        <w:ind w:hanging="817"/>
        <w:rPr>
          <w:rFonts w:ascii="Arial" w:hAnsi="Arial" w:cs="Arial"/>
          <w:sz w:val="20"/>
          <w:szCs w:val="20"/>
        </w:rPr>
      </w:pPr>
      <w:r w:rsidRPr="002D3223">
        <w:rPr>
          <w:rFonts w:ascii="Arial" w:hAnsi="Arial" w:cs="Arial"/>
          <w:sz w:val="20"/>
          <w:szCs w:val="20"/>
        </w:rPr>
        <w:tab/>
      </w:r>
    </w:p>
    <w:p w:rsidR="009A0F28" w:rsidRPr="002D3223" w:rsidRDefault="00B458D6" w:rsidP="006F1F40">
      <w:pPr>
        <w:ind w:hanging="817"/>
        <w:rPr>
          <w:rFonts w:ascii="Arial" w:hAnsi="Arial" w:cs="Arial"/>
          <w:sz w:val="20"/>
          <w:szCs w:val="20"/>
        </w:rPr>
      </w:pPr>
      <w:r w:rsidRPr="002D3223">
        <w:rPr>
          <w:rFonts w:ascii="Arial" w:hAnsi="Arial" w:cs="Arial"/>
          <w:b/>
        </w:rPr>
        <w:t xml:space="preserve">Approve </w:t>
      </w:r>
      <w:r w:rsidR="009C20D6" w:rsidRPr="002D3223">
        <w:rPr>
          <w:rFonts w:ascii="Arial" w:hAnsi="Arial" w:cs="Arial"/>
          <w:b/>
        </w:rPr>
        <w:t xml:space="preserve">final </w:t>
      </w:r>
      <w:r w:rsidR="00634513" w:rsidRPr="002D3223">
        <w:rPr>
          <w:rFonts w:ascii="Arial" w:hAnsi="Arial" w:cs="Arial"/>
          <w:b/>
        </w:rPr>
        <w:t>minutes</w:t>
      </w:r>
      <w:r w:rsidRPr="002D3223">
        <w:rPr>
          <w:rFonts w:ascii="Arial" w:hAnsi="Arial" w:cs="Arial"/>
        </w:rPr>
        <w:t xml:space="preserve"> </w:t>
      </w:r>
    </w:p>
    <w:p w:rsidR="00134A8F" w:rsidRPr="002D3223" w:rsidRDefault="00134A8F" w:rsidP="00134A8F">
      <w:pPr>
        <w:ind w:left="-270" w:firstLine="450"/>
        <w:rPr>
          <w:rFonts w:ascii="Arial" w:hAnsi="Arial" w:cs="Arial"/>
          <w:sz w:val="22"/>
          <w:szCs w:val="22"/>
        </w:rPr>
      </w:pPr>
      <w:r w:rsidRPr="002D3223">
        <w:rPr>
          <w:rFonts w:ascii="Arial" w:hAnsi="Arial" w:cs="Arial"/>
          <w:sz w:val="22"/>
          <w:szCs w:val="22"/>
        </w:rPr>
        <w:t>Motion made by Maureen to accept corrected version of 2/18/19 Selectboard meeting – all in favor - approved</w:t>
      </w:r>
    </w:p>
    <w:p w:rsidR="003A3774" w:rsidRPr="002D3223" w:rsidRDefault="003A3774" w:rsidP="00A66DED">
      <w:pPr>
        <w:ind w:hanging="817"/>
        <w:rPr>
          <w:rFonts w:ascii="Arial" w:hAnsi="Arial" w:cs="Arial"/>
          <w:sz w:val="20"/>
          <w:szCs w:val="20"/>
        </w:rPr>
      </w:pPr>
    </w:p>
    <w:p w:rsidR="00134A8F" w:rsidRPr="002D3223" w:rsidRDefault="00134A8F" w:rsidP="00134A8F">
      <w:pPr>
        <w:ind w:left="180" w:hanging="810"/>
        <w:rPr>
          <w:rFonts w:ascii="Arial" w:hAnsi="Arial" w:cs="Arial"/>
          <w:b/>
        </w:rPr>
      </w:pPr>
      <w:r w:rsidRPr="002D3223">
        <w:rPr>
          <w:rFonts w:ascii="Arial" w:hAnsi="Arial" w:cs="Arial"/>
          <w:b/>
        </w:rPr>
        <w:t>Public Comment</w:t>
      </w:r>
    </w:p>
    <w:p w:rsidR="00134A8F" w:rsidRPr="002D3223" w:rsidRDefault="003A3774" w:rsidP="00134A8F">
      <w:pPr>
        <w:ind w:left="180"/>
        <w:rPr>
          <w:rFonts w:ascii="Arial" w:hAnsi="Arial" w:cs="Arial"/>
          <w:sz w:val="22"/>
          <w:szCs w:val="22"/>
        </w:rPr>
      </w:pPr>
      <w:r w:rsidRPr="002D3223">
        <w:rPr>
          <w:rFonts w:ascii="Arial" w:hAnsi="Arial" w:cs="Arial"/>
          <w:sz w:val="22"/>
          <w:szCs w:val="22"/>
        </w:rPr>
        <w:t>Bob</w:t>
      </w:r>
      <w:r w:rsidR="00134A8F" w:rsidRPr="002D3223">
        <w:rPr>
          <w:rFonts w:ascii="Arial" w:hAnsi="Arial" w:cs="Arial"/>
          <w:sz w:val="22"/>
          <w:szCs w:val="22"/>
        </w:rPr>
        <w:t xml:space="preserve"> </w:t>
      </w:r>
      <w:r w:rsidR="000D51C5" w:rsidRPr="002D3223">
        <w:rPr>
          <w:rFonts w:ascii="Arial" w:hAnsi="Arial" w:cs="Arial"/>
          <w:sz w:val="22"/>
          <w:szCs w:val="22"/>
        </w:rPr>
        <w:t xml:space="preserve">Bingham commented in regard to the delinquent tax – suggested that the Town Attorney </w:t>
      </w:r>
      <w:r w:rsidR="00134A8F" w:rsidRPr="002D3223">
        <w:rPr>
          <w:rFonts w:ascii="Arial" w:hAnsi="Arial" w:cs="Arial"/>
          <w:sz w:val="22"/>
          <w:szCs w:val="22"/>
        </w:rPr>
        <w:t xml:space="preserve"> move on property tax</w:t>
      </w:r>
      <w:r w:rsidRPr="002D3223">
        <w:rPr>
          <w:rFonts w:ascii="Arial" w:hAnsi="Arial" w:cs="Arial"/>
          <w:sz w:val="22"/>
          <w:szCs w:val="22"/>
        </w:rPr>
        <w:t xml:space="preserve"> </w:t>
      </w:r>
      <w:r w:rsidR="00134A8F" w:rsidRPr="002D3223">
        <w:rPr>
          <w:rFonts w:ascii="Arial" w:hAnsi="Arial" w:cs="Arial"/>
          <w:sz w:val="22"/>
          <w:szCs w:val="22"/>
        </w:rPr>
        <w:t>list, Kord will follow up on this</w:t>
      </w:r>
    </w:p>
    <w:p w:rsidR="00F406FB" w:rsidRPr="002D3223" w:rsidRDefault="00F406FB" w:rsidP="00134A8F">
      <w:pPr>
        <w:ind w:left="180"/>
        <w:rPr>
          <w:rFonts w:ascii="Arial" w:hAnsi="Arial" w:cs="Arial"/>
          <w:sz w:val="22"/>
          <w:szCs w:val="22"/>
        </w:rPr>
      </w:pPr>
    </w:p>
    <w:p w:rsidR="00476436" w:rsidRPr="002D3223" w:rsidRDefault="000D51C5" w:rsidP="00476436">
      <w:pPr>
        <w:ind w:left="180"/>
        <w:rPr>
          <w:rFonts w:ascii="Arial" w:hAnsi="Arial" w:cs="Arial"/>
          <w:sz w:val="22"/>
          <w:szCs w:val="22"/>
        </w:rPr>
      </w:pPr>
      <w:r w:rsidRPr="002D3223">
        <w:rPr>
          <w:rFonts w:ascii="Arial" w:hAnsi="Arial" w:cs="Arial"/>
          <w:sz w:val="22"/>
          <w:szCs w:val="22"/>
        </w:rPr>
        <w:t>Dawn Bower commented in regard</w:t>
      </w:r>
      <w:r w:rsidR="00134A8F" w:rsidRPr="002D3223">
        <w:rPr>
          <w:rFonts w:ascii="Arial" w:hAnsi="Arial" w:cs="Arial"/>
          <w:sz w:val="22"/>
          <w:szCs w:val="22"/>
        </w:rPr>
        <w:t xml:space="preserve"> to parking for the Town Meeting, making certain snow is cleared and ample parking is open, also that there </w:t>
      </w:r>
      <w:r w:rsidRPr="002D3223">
        <w:rPr>
          <w:rFonts w:ascii="Arial" w:hAnsi="Arial" w:cs="Arial"/>
          <w:sz w:val="22"/>
          <w:szCs w:val="22"/>
        </w:rPr>
        <w:t>could</w:t>
      </w:r>
      <w:r w:rsidR="00134A8F" w:rsidRPr="002D3223">
        <w:rPr>
          <w:rFonts w:ascii="Arial" w:hAnsi="Arial" w:cs="Arial"/>
          <w:sz w:val="22"/>
          <w:szCs w:val="22"/>
        </w:rPr>
        <w:t xml:space="preserve"> be parking available at the school</w:t>
      </w:r>
      <w:r w:rsidRPr="002D3223">
        <w:rPr>
          <w:rFonts w:ascii="Arial" w:hAnsi="Arial" w:cs="Arial"/>
          <w:sz w:val="22"/>
          <w:szCs w:val="22"/>
        </w:rPr>
        <w:t>, if needed.</w:t>
      </w:r>
    </w:p>
    <w:p w:rsidR="00476436" w:rsidRPr="002D3223" w:rsidRDefault="001C0F7C" w:rsidP="00173A0E">
      <w:pPr>
        <w:tabs>
          <w:tab w:val="left" w:pos="3600"/>
        </w:tabs>
        <w:ind w:left="0"/>
        <w:rPr>
          <w:rFonts w:ascii="Arial" w:hAnsi="Arial" w:cs="Arial"/>
          <w:sz w:val="20"/>
          <w:szCs w:val="20"/>
        </w:rPr>
      </w:pPr>
      <w:r w:rsidRPr="002D3223">
        <w:rPr>
          <w:rFonts w:ascii="Arial" w:hAnsi="Arial" w:cs="Arial"/>
          <w:sz w:val="20"/>
          <w:szCs w:val="20"/>
        </w:rPr>
        <w:t xml:space="preserve"> </w:t>
      </w:r>
    </w:p>
    <w:p w:rsidR="00163C09" w:rsidRPr="002D3223" w:rsidRDefault="00476436" w:rsidP="00741050">
      <w:pPr>
        <w:tabs>
          <w:tab w:val="left" w:pos="3600"/>
        </w:tabs>
        <w:ind w:hanging="817"/>
        <w:rPr>
          <w:rFonts w:ascii="Arial" w:hAnsi="Arial" w:cs="Arial"/>
          <w:b/>
        </w:rPr>
      </w:pPr>
      <w:r w:rsidRPr="002D3223">
        <w:rPr>
          <w:rFonts w:ascii="Arial" w:hAnsi="Arial" w:cs="Arial"/>
          <w:b/>
        </w:rPr>
        <w:t>New Business</w:t>
      </w:r>
      <w:r w:rsidR="000E7F55" w:rsidRPr="002D3223">
        <w:rPr>
          <w:rFonts w:ascii="Arial" w:hAnsi="Arial" w:cs="Arial"/>
          <w:b/>
        </w:rPr>
        <w:t xml:space="preserve"> </w:t>
      </w:r>
    </w:p>
    <w:p w:rsidR="00476436" w:rsidRPr="002D3223" w:rsidRDefault="00476436" w:rsidP="00741050">
      <w:pPr>
        <w:tabs>
          <w:tab w:val="left" w:pos="3600"/>
        </w:tabs>
        <w:ind w:hanging="817"/>
        <w:rPr>
          <w:rFonts w:ascii="Arial" w:hAnsi="Arial" w:cs="Arial"/>
          <w:sz w:val="22"/>
          <w:szCs w:val="22"/>
        </w:rPr>
      </w:pPr>
      <w:r w:rsidRPr="002D3223">
        <w:rPr>
          <w:rFonts w:ascii="Arial" w:hAnsi="Arial" w:cs="Arial"/>
          <w:b/>
        </w:rPr>
        <w:tab/>
      </w:r>
      <w:r w:rsidRPr="002D3223">
        <w:rPr>
          <w:rFonts w:ascii="Arial" w:hAnsi="Arial" w:cs="Arial"/>
          <w:sz w:val="22"/>
          <w:szCs w:val="22"/>
        </w:rPr>
        <w:t xml:space="preserve">The Nature Conservancy – </w:t>
      </w:r>
    </w:p>
    <w:p w:rsidR="00476436" w:rsidRPr="002D3223" w:rsidRDefault="00476436" w:rsidP="00476436">
      <w:pPr>
        <w:tabs>
          <w:tab w:val="left" w:pos="3600"/>
        </w:tabs>
        <w:ind w:left="720" w:hanging="817"/>
        <w:rPr>
          <w:rFonts w:ascii="Arial" w:hAnsi="Arial" w:cs="Arial"/>
          <w:sz w:val="22"/>
          <w:szCs w:val="22"/>
        </w:rPr>
      </w:pPr>
      <w:r w:rsidRPr="002D3223">
        <w:rPr>
          <w:rFonts w:ascii="Arial" w:hAnsi="Arial" w:cs="Arial"/>
          <w:sz w:val="22"/>
          <w:szCs w:val="22"/>
        </w:rPr>
        <w:tab/>
        <w:t xml:space="preserve">Maureen presented a letter from Jon Binhammer, Protection Director (attached) in regards to the Conservancy’s purchase of the McGraw Family land in </w:t>
      </w:r>
      <w:r w:rsidR="000D51C5" w:rsidRPr="002D3223">
        <w:rPr>
          <w:rFonts w:ascii="Arial" w:hAnsi="Arial" w:cs="Arial"/>
          <w:sz w:val="22"/>
          <w:szCs w:val="22"/>
        </w:rPr>
        <w:t>Windham.  They will be holding s</w:t>
      </w:r>
      <w:r w:rsidRPr="002D3223">
        <w:rPr>
          <w:rFonts w:ascii="Arial" w:hAnsi="Arial" w:cs="Arial"/>
          <w:sz w:val="22"/>
          <w:szCs w:val="22"/>
        </w:rPr>
        <w:t xml:space="preserve">essions with townspeople about the land and give people opportunity to express their thoughts. Jon also offered to attend a Town meeting to answer questions. Please refer to letter attached. </w:t>
      </w:r>
    </w:p>
    <w:p w:rsidR="009A0F28" w:rsidRPr="002D3223" w:rsidRDefault="009A0F28" w:rsidP="00315401">
      <w:pPr>
        <w:tabs>
          <w:tab w:val="left" w:pos="180"/>
          <w:tab w:val="left" w:pos="3600"/>
        </w:tabs>
        <w:ind w:left="0"/>
        <w:rPr>
          <w:rFonts w:ascii="Arial" w:hAnsi="Arial" w:cs="Arial"/>
          <w:sz w:val="20"/>
          <w:szCs w:val="20"/>
        </w:rPr>
      </w:pPr>
    </w:p>
    <w:p w:rsidR="00ED66D4" w:rsidRPr="002D3223" w:rsidRDefault="00897A40" w:rsidP="00173A0E">
      <w:pPr>
        <w:tabs>
          <w:tab w:val="left" w:pos="0"/>
        </w:tabs>
        <w:ind w:left="-360" w:hanging="270"/>
        <w:rPr>
          <w:rFonts w:ascii="Arial" w:hAnsi="Arial" w:cs="Arial"/>
          <w:b/>
          <w:sz w:val="20"/>
          <w:szCs w:val="20"/>
        </w:rPr>
      </w:pPr>
      <w:r w:rsidRPr="002D3223">
        <w:rPr>
          <w:rFonts w:ascii="Arial" w:hAnsi="Arial" w:cs="Arial"/>
          <w:b/>
        </w:rPr>
        <w:t>Old business</w:t>
      </w:r>
      <w:r w:rsidR="007E54D5" w:rsidRPr="002D3223">
        <w:rPr>
          <w:rFonts w:ascii="Arial" w:hAnsi="Arial" w:cs="Arial"/>
          <w:b/>
          <w:sz w:val="20"/>
          <w:szCs w:val="20"/>
        </w:rPr>
        <w:t xml:space="preserve"> </w:t>
      </w:r>
      <w:r w:rsidR="00177404" w:rsidRPr="002D3223">
        <w:rPr>
          <w:rFonts w:ascii="Arial" w:hAnsi="Arial" w:cs="Arial"/>
          <w:b/>
          <w:sz w:val="20"/>
          <w:szCs w:val="20"/>
        </w:rPr>
        <w:tab/>
      </w:r>
    </w:p>
    <w:p w:rsidR="00BA145A" w:rsidRPr="002D3223" w:rsidRDefault="00ED66D4" w:rsidP="00D25B3F">
      <w:pPr>
        <w:tabs>
          <w:tab w:val="left" w:pos="180"/>
        </w:tabs>
        <w:ind w:left="-360" w:hanging="270"/>
        <w:rPr>
          <w:rFonts w:ascii="Arial" w:hAnsi="Arial" w:cs="Arial"/>
          <w:sz w:val="22"/>
          <w:szCs w:val="22"/>
        </w:rPr>
      </w:pPr>
      <w:r w:rsidRPr="002D3223">
        <w:rPr>
          <w:rFonts w:ascii="Arial" w:hAnsi="Arial" w:cs="Arial"/>
          <w:sz w:val="20"/>
          <w:szCs w:val="20"/>
        </w:rPr>
        <w:tab/>
      </w:r>
      <w:r w:rsidRPr="002D3223">
        <w:rPr>
          <w:rFonts w:ascii="Arial" w:hAnsi="Arial" w:cs="Arial"/>
          <w:sz w:val="22"/>
          <w:szCs w:val="22"/>
        </w:rPr>
        <w:tab/>
      </w:r>
      <w:r w:rsidR="00BA145A" w:rsidRPr="002D3223">
        <w:rPr>
          <w:rFonts w:ascii="Arial" w:hAnsi="Arial" w:cs="Arial"/>
          <w:sz w:val="22"/>
          <w:szCs w:val="22"/>
        </w:rPr>
        <w:t>Logging Bond</w:t>
      </w:r>
    </w:p>
    <w:p w:rsidR="004E6F29" w:rsidRPr="002D3223" w:rsidRDefault="0029018C" w:rsidP="00BA145A">
      <w:pPr>
        <w:tabs>
          <w:tab w:val="left" w:pos="180"/>
        </w:tabs>
        <w:ind w:left="720" w:hanging="270"/>
        <w:rPr>
          <w:rFonts w:ascii="Arial" w:hAnsi="Arial" w:cs="Arial"/>
          <w:sz w:val="22"/>
          <w:szCs w:val="22"/>
        </w:rPr>
      </w:pPr>
      <w:r w:rsidRPr="002D3223">
        <w:rPr>
          <w:rFonts w:ascii="Arial" w:hAnsi="Arial" w:cs="Arial"/>
          <w:sz w:val="22"/>
          <w:szCs w:val="22"/>
        </w:rPr>
        <w:t xml:space="preserve"> </w:t>
      </w:r>
      <w:r w:rsidR="00BA145A" w:rsidRPr="002D3223">
        <w:rPr>
          <w:rFonts w:ascii="Arial" w:hAnsi="Arial" w:cs="Arial"/>
          <w:sz w:val="22"/>
          <w:szCs w:val="22"/>
        </w:rPr>
        <w:t xml:space="preserve"> </w:t>
      </w:r>
      <w:r w:rsidR="00BA145A" w:rsidRPr="002D3223">
        <w:rPr>
          <w:rFonts w:ascii="Arial" w:hAnsi="Arial" w:cs="Arial"/>
          <w:sz w:val="22"/>
          <w:szCs w:val="22"/>
        </w:rPr>
        <w:tab/>
        <w:t>Chris Cummings sent an email to the S</w:t>
      </w:r>
      <w:r w:rsidR="000D51C5" w:rsidRPr="002D3223">
        <w:rPr>
          <w:rFonts w:ascii="Arial" w:hAnsi="Arial" w:cs="Arial"/>
          <w:sz w:val="22"/>
          <w:szCs w:val="22"/>
        </w:rPr>
        <w:t>electboard (attached) in regard</w:t>
      </w:r>
      <w:r w:rsidR="00BA145A" w:rsidRPr="002D3223">
        <w:rPr>
          <w:rFonts w:ascii="Arial" w:hAnsi="Arial" w:cs="Arial"/>
          <w:sz w:val="22"/>
          <w:szCs w:val="22"/>
        </w:rPr>
        <w:t xml:space="preserve"> to Loggers requirement to post a $500 bond for each logging job they engage in.  This bond is to help pay for road damage from the Logging trucks.  Chris would like to know if this is be</w:t>
      </w:r>
      <w:r w:rsidR="000D51C5" w:rsidRPr="002D3223">
        <w:rPr>
          <w:rFonts w:ascii="Arial" w:hAnsi="Arial" w:cs="Arial"/>
          <w:sz w:val="22"/>
          <w:szCs w:val="22"/>
        </w:rPr>
        <w:t xml:space="preserve">ing enforced.  Peter </w:t>
      </w:r>
      <w:proofErr w:type="spellStart"/>
      <w:r w:rsidR="000D51C5" w:rsidRPr="002D3223">
        <w:rPr>
          <w:rFonts w:ascii="Arial" w:hAnsi="Arial" w:cs="Arial"/>
          <w:sz w:val="22"/>
          <w:szCs w:val="22"/>
        </w:rPr>
        <w:t>Heyniger</w:t>
      </w:r>
      <w:proofErr w:type="spellEnd"/>
      <w:r w:rsidR="000D51C5" w:rsidRPr="002D3223">
        <w:rPr>
          <w:rFonts w:ascii="Arial" w:hAnsi="Arial" w:cs="Arial"/>
          <w:sz w:val="22"/>
          <w:szCs w:val="22"/>
        </w:rPr>
        <w:t xml:space="preserve"> has expressed</w:t>
      </w:r>
      <w:r w:rsidR="00BA145A" w:rsidRPr="002D3223">
        <w:rPr>
          <w:rFonts w:ascii="Arial" w:hAnsi="Arial" w:cs="Arial"/>
          <w:sz w:val="22"/>
          <w:szCs w:val="22"/>
        </w:rPr>
        <w:t xml:space="preserve"> in handling the job of enforcement. </w:t>
      </w:r>
    </w:p>
    <w:p w:rsidR="00BA145A" w:rsidRPr="002D3223" w:rsidRDefault="00BA145A" w:rsidP="00BA145A">
      <w:pPr>
        <w:tabs>
          <w:tab w:val="left" w:pos="180"/>
        </w:tabs>
        <w:ind w:left="720" w:hanging="270"/>
        <w:rPr>
          <w:rFonts w:ascii="Arial" w:hAnsi="Arial" w:cs="Arial"/>
          <w:sz w:val="22"/>
          <w:szCs w:val="22"/>
        </w:rPr>
      </w:pPr>
      <w:r w:rsidRPr="002D3223">
        <w:rPr>
          <w:rFonts w:ascii="Arial" w:hAnsi="Arial" w:cs="Arial"/>
          <w:sz w:val="22"/>
          <w:szCs w:val="22"/>
        </w:rPr>
        <w:t xml:space="preserve"> </w:t>
      </w:r>
    </w:p>
    <w:p w:rsidR="00F406FB" w:rsidRPr="002D3223" w:rsidRDefault="001C0F7C" w:rsidP="00F406FB">
      <w:pPr>
        <w:tabs>
          <w:tab w:val="left" w:pos="180"/>
        </w:tabs>
        <w:ind w:left="-360" w:hanging="270"/>
        <w:rPr>
          <w:rFonts w:ascii="Arial" w:hAnsi="Arial" w:cs="Arial"/>
          <w:sz w:val="22"/>
          <w:szCs w:val="22"/>
        </w:rPr>
      </w:pPr>
      <w:r w:rsidRPr="002D3223">
        <w:rPr>
          <w:rFonts w:ascii="Arial" w:hAnsi="Arial" w:cs="Arial"/>
          <w:sz w:val="22"/>
          <w:szCs w:val="22"/>
        </w:rPr>
        <w:lastRenderedPageBreak/>
        <w:tab/>
      </w:r>
      <w:r w:rsidRPr="002D3223">
        <w:rPr>
          <w:rFonts w:ascii="Arial" w:hAnsi="Arial" w:cs="Arial"/>
          <w:sz w:val="22"/>
          <w:szCs w:val="22"/>
        </w:rPr>
        <w:tab/>
      </w:r>
      <w:r w:rsidRPr="002D3223">
        <w:rPr>
          <w:rFonts w:ascii="Arial" w:hAnsi="Arial" w:cs="Arial"/>
          <w:sz w:val="22"/>
          <w:szCs w:val="22"/>
        </w:rPr>
        <w:tab/>
      </w:r>
    </w:p>
    <w:p w:rsidR="00F406FB" w:rsidRPr="002D3223" w:rsidRDefault="00F406FB" w:rsidP="00F406FB">
      <w:pPr>
        <w:tabs>
          <w:tab w:val="left" w:pos="180"/>
        </w:tabs>
        <w:ind w:left="-360" w:hanging="270"/>
        <w:rPr>
          <w:rFonts w:ascii="Arial" w:hAnsi="Arial" w:cs="Arial"/>
          <w:sz w:val="22"/>
          <w:szCs w:val="22"/>
        </w:rPr>
      </w:pPr>
      <w:r w:rsidRPr="002D3223">
        <w:rPr>
          <w:rFonts w:ascii="Arial" w:hAnsi="Arial" w:cs="Arial"/>
          <w:sz w:val="22"/>
          <w:szCs w:val="22"/>
        </w:rPr>
        <w:tab/>
      </w:r>
      <w:r w:rsidRPr="002D3223">
        <w:rPr>
          <w:rFonts w:ascii="Arial" w:hAnsi="Arial" w:cs="Arial"/>
          <w:sz w:val="22"/>
          <w:szCs w:val="22"/>
        </w:rPr>
        <w:tab/>
      </w:r>
      <w:r w:rsidR="00D25B3F" w:rsidRPr="002D3223">
        <w:rPr>
          <w:rFonts w:ascii="Arial" w:hAnsi="Arial" w:cs="Arial"/>
          <w:sz w:val="22"/>
          <w:szCs w:val="22"/>
        </w:rPr>
        <w:t>Budget review for Town Meeting</w:t>
      </w:r>
      <w:r w:rsidRPr="002D3223">
        <w:rPr>
          <w:rFonts w:ascii="Arial" w:hAnsi="Arial" w:cs="Arial"/>
          <w:sz w:val="22"/>
          <w:szCs w:val="22"/>
        </w:rPr>
        <w:t xml:space="preserve"> </w:t>
      </w:r>
    </w:p>
    <w:p w:rsidR="00D25B3F" w:rsidRPr="002D3223" w:rsidRDefault="00F406FB" w:rsidP="00F406FB">
      <w:pPr>
        <w:tabs>
          <w:tab w:val="left" w:pos="180"/>
        </w:tabs>
        <w:ind w:left="720" w:hanging="270"/>
        <w:rPr>
          <w:rFonts w:ascii="Arial" w:hAnsi="Arial" w:cs="Arial"/>
          <w:sz w:val="22"/>
          <w:szCs w:val="22"/>
        </w:rPr>
      </w:pPr>
      <w:r w:rsidRPr="002D3223">
        <w:rPr>
          <w:rFonts w:ascii="Arial" w:hAnsi="Arial" w:cs="Arial"/>
          <w:sz w:val="22"/>
          <w:szCs w:val="22"/>
        </w:rPr>
        <w:tab/>
      </w:r>
      <w:r w:rsidR="00CE5DA5" w:rsidRPr="002D3223">
        <w:rPr>
          <w:rFonts w:ascii="Arial" w:hAnsi="Arial" w:cs="Arial"/>
          <w:sz w:val="22"/>
          <w:szCs w:val="22"/>
        </w:rPr>
        <w:t>Maureen asked if anyone had any part</w:t>
      </w:r>
      <w:r w:rsidRPr="002D3223">
        <w:rPr>
          <w:rFonts w:ascii="Arial" w:hAnsi="Arial" w:cs="Arial"/>
          <w:sz w:val="22"/>
          <w:szCs w:val="22"/>
        </w:rPr>
        <w:t>icular questions regarding the B</w:t>
      </w:r>
      <w:r w:rsidR="00CE5DA5" w:rsidRPr="002D3223">
        <w:rPr>
          <w:rFonts w:ascii="Arial" w:hAnsi="Arial" w:cs="Arial"/>
          <w:sz w:val="22"/>
          <w:szCs w:val="22"/>
        </w:rPr>
        <w:t>udget</w:t>
      </w:r>
      <w:r w:rsidRPr="002D3223">
        <w:rPr>
          <w:rFonts w:ascii="Arial" w:hAnsi="Arial" w:cs="Arial"/>
          <w:sz w:val="22"/>
          <w:szCs w:val="22"/>
        </w:rPr>
        <w:t xml:space="preserve">. A </w:t>
      </w:r>
      <w:r w:rsidR="00CE5DA5" w:rsidRPr="002D3223">
        <w:rPr>
          <w:rFonts w:ascii="Arial" w:hAnsi="Arial" w:cs="Arial"/>
          <w:sz w:val="22"/>
          <w:szCs w:val="22"/>
        </w:rPr>
        <w:t xml:space="preserve">question </w:t>
      </w:r>
      <w:r w:rsidRPr="002D3223">
        <w:rPr>
          <w:rFonts w:ascii="Arial" w:hAnsi="Arial" w:cs="Arial"/>
          <w:sz w:val="22"/>
          <w:szCs w:val="22"/>
        </w:rPr>
        <w:t>was asked about Road B</w:t>
      </w:r>
      <w:r w:rsidR="00CE5DA5" w:rsidRPr="002D3223">
        <w:rPr>
          <w:rFonts w:ascii="Arial" w:hAnsi="Arial" w:cs="Arial"/>
          <w:sz w:val="22"/>
          <w:szCs w:val="22"/>
        </w:rPr>
        <w:t>udget and wh</w:t>
      </w:r>
      <w:r w:rsidRPr="002D3223">
        <w:rPr>
          <w:rFonts w:ascii="Arial" w:hAnsi="Arial" w:cs="Arial"/>
          <w:sz w:val="22"/>
          <w:szCs w:val="22"/>
        </w:rPr>
        <w:t xml:space="preserve">y it is going up considerably. </w:t>
      </w:r>
      <w:r w:rsidR="00CE5DA5" w:rsidRPr="002D3223">
        <w:rPr>
          <w:rFonts w:ascii="Arial" w:hAnsi="Arial" w:cs="Arial"/>
          <w:sz w:val="22"/>
          <w:szCs w:val="22"/>
        </w:rPr>
        <w:t xml:space="preserve">Kord </w:t>
      </w:r>
      <w:r w:rsidR="001E7647" w:rsidRPr="002D3223">
        <w:rPr>
          <w:rFonts w:ascii="Arial" w:hAnsi="Arial" w:cs="Arial"/>
          <w:sz w:val="22"/>
          <w:szCs w:val="22"/>
        </w:rPr>
        <w:t>went on to explain the</w:t>
      </w:r>
      <w:r w:rsidR="00CE5DA5" w:rsidRPr="002D3223">
        <w:rPr>
          <w:rFonts w:ascii="Arial" w:hAnsi="Arial" w:cs="Arial"/>
          <w:sz w:val="22"/>
          <w:szCs w:val="22"/>
        </w:rPr>
        <w:t xml:space="preserve"> reason </w:t>
      </w:r>
      <w:r w:rsidR="001E7647" w:rsidRPr="002D3223">
        <w:rPr>
          <w:rFonts w:ascii="Arial" w:hAnsi="Arial" w:cs="Arial"/>
          <w:sz w:val="22"/>
          <w:szCs w:val="22"/>
        </w:rPr>
        <w:t xml:space="preserve">and distributed a breakdown (attached) the roads are not in good shape and there is </w:t>
      </w:r>
      <w:r w:rsidR="000D51C5" w:rsidRPr="002D3223">
        <w:rPr>
          <w:rFonts w:ascii="Arial" w:hAnsi="Arial" w:cs="Arial"/>
          <w:sz w:val="22"/>
          <w:szCs w:val="22"/>
        </w:rPr>
        <w:t>a lot</w:t>
      </w:r>
      <w:r w:rsidR="001E7647" w:rsidRPr="002D3223">
        <w:rPr>
          <w:rFonts w:ascii="Arial" w:hAnsi="Arial" w:cs="Arial"/>
          <w:sz w:val="22"/>
          <w:szCs w:val="22"/>
        </w:rPr>
        <w:t xml:space="preserve"> of paving to be done. L</w:t>
      </w:r>
      <w:r w:rsidR="00CE5DA5" w:rsidRPr="002D3223">
        <w:rPr>
          <w:rFonts w:ascii="Arial" w:hAnsi="Arial" w:cs="Arial"/>
          <w:sz w:val="22"/>
          <w:szCs w:val="22"/>
        </w:rPr>
        <w:t xml:space="preserve">ast year </w:t>
      </w:r>
      <w:r w:rsidR="001E7647" w:rsidRPr="002D3223">
        <w:rPr>
          <w:rFonts w:ascii="Arial" w:hAnsi="Arial" w:cs="Arial"/>
          <w:sz w:val="22"/>
          <w:szCs w:val="22"/>
        </w:rPr>
        <w:t>the B</w:t>
      </w:r>
      <w:r w:rsidR="00CE5DA5" w:rsidRPr="002D3223">
        <w:rPr>
          <w:rFonts w:ascii="Arial" w:hAnsi="Arial" w:cs="Arial"/>
          <w:sz w:val="22"/>
          <w:szCs w:val="22"/>
        </w:rPr>
        <w:t>oard ant</w:t>
      </w:r>
      <w:r w:rsidR="00B21A17" w:rsidRPr="002D3223">
        <w:rPr>
          <w:rFonts w:ascii="Arial" w:hAnsi="Arial" w:cs="Arial"/>
          <w:sz w:val="22"/>
          <w:szCs w:val="22"/>
        </w:rPr>
        <w:t xml:space="preserve">icipated </w:t>
      </w:r>
      <w:r w:rsidR="001E7647" w:rsidRPr="002D3223">
        <w:rPr>
          <w:rFonts w:ascii="Arial" w:hAnsi="Arial" w:cs="Arial"/>
          <w:sz w:val="22"/>
          <w:szCs w:val="22"/>
        </w:rPr>
        <w:t>an increase in E</w:t>
      </w:r>
      <w:r w:rsidR="00B21A17" w:rsidRPr="002D3223">
        <w:rPr>
          <w:rFonts w:ascii="Arial" w:hAnsi="Arial" w:cs="Arial"/>
          <w:sz w:val="22"/>
          <w:szCs w:val="22"/>
        </w:rPr>
        <w:t xml:space="preserve">ducation </w:t>
      </w:r>
      <w:r w:rsidR="001E7647" w:rsidRPr="002D3223">
        <w:rPr>
          <w:rFonts w:ascii="Arial" w:hAnsi="Arial" w:cs="Arial"/>
          <w:sz w:val="22"/>
          <w:szCs w:val="22"/>
        </w:rPr>
        <w:t>costs</w:t>
      </w:r>
      <w:r w:rsidR="000D51C5" w:rsidRPr="002D3223">
        <w:rPr>
          <w:rFonts w:ascii="Arial" w:hAnsi="Arial" w:cs="Arial"/>
          <w:sz w:val="22"/>
          <w:szCs w:val="22"/>
        </w:rPr>
        <w:t>, so we kept the Roads budget tight to counteract that.</w:t>
      </w:r>
      <w:r w:rsidR="00CE5DA5" w:rsidRPr="002D3223">
        <w:rPr>
          <w:rFonts w:ascii="Arial" w:hAnsi="Arial" w:cs="Arial"/>
          <w:sz w:val="22"/>
          <w:szCs w:val="22"/>
        </w:rPr>
        <w:t xml:space="preserve"> </w:t>
      </w:r>
      <w:r w:rsidR="00B21A17" w:rsidRPr="002D3223">
        <w:rPr>
          <w:rFonts w:ascii="Arial" w:hAnsi="Arial" w:cs="Arial"/>
          <w:sz w:val="22"/>
          <w:szCs w:val="22"/>
        </w:rPr>
        <w:t xml:space="preserve">Kord went on to discuss breakdown and differential between last year and this year and why this year shows an increase. </w:t>
      </w:r>
      <w:r w:rsidR="0033149A" w:rsidRPr="002D3223">
        <w:rPr>
          <w:rFonts w:ascii="Arial" w:hAnsi="Arial" w:cs="Arial"/>
          <w:sz w:val="22"/>
          <w:szCs w:val="22"/>
        </w:rPr>
        <w:t>Kathy Scott mention</w:t>
      </w:r>
      <w:r w:rsidR="00686995" w:rsidRPr="002D3223">
        <w:rPr>
          <w:rFonts w:ascii="Arial" w:hAnsi="Arial" w:cs="Arial"/>
          <w:sz w:val="22"/>
          <w:szCs w:val="22"/>
        </w:rPr>
        <w:t>ed</w:t>
      </w:r>
      <w:r w:rsidR="0033149A" w:rsidRPr="002D3223">
        <w:rPr>
          <w:rFonts w:ascii="Arial" w:hAnsi="Arial" w:cs="Arial"/>
          <w:sz w:val="22"/>
          <w:szCs w:val="22"/>
        </w:rPr>
        <w:t xml:space="preserve"> that payroll is up also for roads which impacts the bottom line.</w:t>
      </w:r>
      <w:r w:rsidR="00DE3CDB" w:rsidRPr="002D3223">
        <w:rPr>
          <w:rFonts w:ascii="Arial" w:hAnsi="Arial" w:cs="Arial"/>
          <w:sz w:val="22"/>
          <w:szCs w:val="22"/>
        </w:rPr>
        <w:t xml:space="preserve"> </w:t>
      </w:r>
      <w:r w:rsidR="000D51C5" w:rsidRPr="002D3223">
        <w:rPr>
          <w:rFonts w:ascii="Arial" w:hAnsi="Arial" w:cs="Arial"/>
          <w:sz w:val="22"/>
          <w:szCs w:val="22"/>
        </w:rPr>
        <w:t xml:space="preserve">Bob K. explained Richard’s position.  </w:t>
      </w:r>
      <w:r w:rsidR="00DE3CDB" w:rsidRPr="002D3223">
        <w:rPr>
          <w:rFonts w:ascii="Arial" w:hAnsi="Arial" w:cs="Arial"/>
          <w:sz w:val="22"/>
          <w:szCs w:val="22"/>
        </w:rPr>
        <w:t xml:space="preserve">Discussion </w:t>
      </w:r>
      <w:r w:rsidR="00686995" w:rsidRPr="002D3223">
        <w:rPr>
          <w:rFonts w:ascii="Arial" w:hAnsi="Arial" w:cs="Arial"/>
          <w:sz w:val="22"/>
          <w:szCs w:val="22"/>
        </w:rPr>
        <w:t xml:space="preserve">expanded on the current employees and the weather this year which also has had an impact. </w:t>
      </w:r>
    </w:p>
    <w:p w:rsidR="00EA2ED9" w:rsidRPr="002D3223" w:rsidRDefault="00CE5DA5" w:rsidP="001E7647">
      <w:pPr>
        <w:tabs>
          <w:tab w:val="left" w:pos="180"/>
        </w:tabs>
        <w:ind w:left="720" w:hanging="270"/>
        <w:rPr>
          <w:rFonts w:ascii="Arial" w:hAnsi="Arial" w:cs="Arial"/>
          <w:sz w:val="22"/>
          <w:szCs w:val="22"/>
        </w:rPr>
      </w:pPr>
      <w:r w:rsidRPr="002D3223">
        <w:rPr>
          <w:rFonts w:ascii="Arial" w:hAnsi="Arial" w:cs="Arial"/>
          <w:sz w:val="22"/>
          <w:szCs w:val="22"/>
        </w:rPr>
        <w:tab/>
      </w:r>
      <w:r w:rsidR="00DA60AF" w:rsidRPr="002D3223">
        <w:rPr>
          <w:rFonts w:ascii="Arial" w:hAnsi="Arial" w:cs="Arial"/>
          <w:sz w:val="22"/>
          <w:szCs w:val="22"/>
        </w:rPr>
        <w:t xml:space="preserve"> Kord </w:t>
      </w:r>
      <w:r w:rsidR="001E7647" w:rsidRPr="002D3223">
        <w:rPr>
          <w:rFonts w:ascii="Arial" w:hAnsi="Arial" w:cs="Arial"/>
          <w:sz w:val="22"/>
          <w:szCs w:val="22"/>
        </w:rPr>
        <w:t xml:space="preserve">also went on to discuss the VT Clean Water Act 64, </w:t>
      </w:r>
      <w:r w:rsidR="00DA60AF" w:rsidRPr="002D3223">
        <w:rPr>
          <w:rFonts w:ascii="Arial" w:hAnsi="Arial" w:cs="Arial"/>
          <w:sz w:val="22"/>
          <w:szCs w:val="22"/>
        </w:rPr>
        <w:t xml:space="preserve">mandatory </w:t>
      </w:r>
      <w:r w:rsidR="001E7647" w:rsidRPr="002D3223">
        <w:rPr>
          <w:rFonts w:ascii="Arial" w:hAnsi="Arial" w:cs="Arial"/>
          <w:sz w:val="22"/>
          <w:szCs w:val="22"/>
        </w:rPr>
        <w:t xml:space="preserve">compliance. This </w:t>
      </w:r>
      <w:r w:rsidR="00DA60AF" w:rsidRPr="002D3223">
        <w:rPr>
          <w:rFonts w:ascii="Arial" w:hAnsi="Arial" w:cs="Arial"/>
          <w:sz w:val="22"/>
          <w:szCs w:val="22"/>
        </w:rPr>
        <w:t xml:space="preserve">will rely on manpower which also impacts the Roads Budget. Maureen commented that the surrounding Towns have also had to increase their Roads Budget due to the same concerns. </w:t>
      </w:r>
    </w:p>
    <w:p w:rsidR="001B434F" w:rsidRPr="002D3223" w:rsidRDefault="00A70E45" w:rsidP="001E7647">
      <w:pPr>
        <w:tabs>
          <w:tab w:val="left" w:pos="180"/>
        </w:tabs>
        <w:ind w:left="720"/>
        <w:rPr>
          <w:rFonts w:ascii="Arial" w:hAnsi="Arial" w:cs="Arial"/>
          <w:sz w:val="22"/>
          <w:szCs w:val="22"/>
        </w:rPr>
      </w:pPr>
      <w:r w:rsidRPr="002D3223">
        <w:rPr>
          <w:rFonts w:ascii="Arial" w:hAnsi="Arial" w:cs="Arial"/>
          <w:sz w:val="22"/>
          <w:szCs w:val="22"/>
        </w:rPr>
        <w:t xml:space="preserve">Maureen mentioned that even though Kord is no longer the </w:t>
      </w:r>
      <w:r w:rsidR="00EA2A48" w:rsidRPr="002D3223">
        <w:rPr>
          <w:rFonts w:ascii="Arial" w:hAnsi="Arial" w:cs="Arial"/>
          <w:sz w:val="22"/>
          <w:szCs w:val="22"/>
        </w:rPr>
        <w:t>Ro</w:t>
      </w:r>
      <w:r w:rsidR="00C618D7" w:rsidRPr="002D3223">
        <w:rPr>
          <w:rFonts w:ascii="Arial" w:hAnsi="Arial" w:cs="Arial"/>
          <w:sz w:val="22"/>
          <w:szCs w:val="22"/>
        </w:rPr>
        <w:t>ads Commissioner he still stays</w:t>
      </w:r>
      <w:r w:rsidRPr="002D3223">
        <w:rPr>
          <w:rFonts w:ascii="Arial" w:hAnsi="Arial" w:cs="Arial"/>
          <w:sz w:val="22"/>
          <w:szCs w:val="22"/>
        </w:rPr>
        <w:t xml:space="preserve"> actively involved and works closely with the Roads Team. </w:t>
      </w:r>
      <w:r w:rsidR="001464C7" w:rsidRPr="002D3223">
        <w:rPr>
          <w:rFonts w:ascii="Arial" w:hAnsi="Arial" w:cs="Arial"/>
          <w:sz w:val="22"/>
          <w:szCs w:val="22"/>
        </w:rPr>
        <w:t xml:space="preserve">Kord also mentioned the increase in the salt usage over the past few years and how Richard is trying to conserve the best he can. </w:t>
      </w:r>
    </w:p>
    <w:p w:rsidR="002818A8" w:rsidRPr="002D3223" w:rsidRDefault="002818A8" w:rsidP="003553A5">
      <w:pPr>
        <w:tabs>
          <w:tab w:val="left" w:pos="180"/>
        </w:tabs>
        <w:ind w:left="0"/>
        <w:rPr>
          <w:rFonts w:ascii="Arial" w:hAnsi="Arial" w:cs="Arial"/>
          <w:sz w:val="22"/>
          <w:szCs w:val="22"/>
        </w:rPr>
      </w:pPr>
    </w:p>
    <w:p w:rsidR="002818A8" w:rsidRPr="002D3223" w:rsidRDefault="002818A8" w:rsidP="001E7647">
      <w:pPr>
        <w:tabs>
          <w:tab w:val="left" w:pos="180"/>
        </w:tabs>
        <w:rPr>
          <w:rFonts w:ascii="Arial" w:hAnsi="Arial" w:cs="Arial"/>
          <w:sz w:val="22"/>
          <w:szCs w:val="22"/>
        </w:rPr>
      </w:pPr>
      <w:r w:rsidRPr="002D3223">
        <w:rPr>
          <w:rFonts w:ascii="Arial" w:hAnsi="Arial" w:cs="Arial"/>
          <w:sz w:val="22"/>
          <w:szCs w:val="22"/>
        </w:rPr>
        <w:t xml:space="preserve">Maureen </w:t>
      </w:r>
      <w:r w:rsidR="001E7647" w:rsidRPr="002D3223">
        <w:rPr>
          <w:rFonts w:ascii="Arial" w:hAnsi="Arial" w:cs="Arial"/>
          <w:sz w:val="22"/>
          <w:szCs w:val="22"/>
        </w:rPr>
        <w:t>thanked</w:t>
      </w:r>
      <w:r w:rsidRPr="002D3223">
        <w:rPr>
          <w:rFonts w:ascii="Arial" w:hAnsi="Arial" w:cs="Arial"/>
          <w:sz w:val="22"/>
          <w:szCs w:val="22"/>
        </w:rPr>
        <w:t xml:space="preserve"> </w:t>
      </w:r>
      <w:r w:rsidR="00405FCF" w:rsidRPr="002D3223">
        <w:rPr>
          <w:rFonts w:ascii="Arial" w:hAnsi="Arial" w:cs="Arial"/>
          <w:sz w:val="22"/>
          <w:szCs w:val="22"/>
        </w:rPr>
        <w:t xml:space="preserve">Joyce for stepping in </w:t>
      </w:r>
      <w:r w:rsidR="001E7647" w:rsidRPr="002D3223">
        <w:rPr>
          <w:rFonts w:ascii="Arial" w:hAnsi="Arial" w:cs="Arial"/>
          <w:sz w:val="22"/>
          <w:szCs w:val="22"/>
        </w:rPr>
        <w:t xml:space="preserve">at the last </w:t>
      </w:r>
      <w:r w:rsidR="00EB633F" w:rsidRPr="002D3223">
        <w:rPr>
          <w:rFonts w:ascii="Arial" w:hAnsi="Arial" w:cs="Arial"/>
          <w:sz w:val="22"/>
          <w:szCs w:val="22"/>
        </w:rPr>
        <w:t xml:space="preserve">Meeting and taking notes </w:t>
      </w:r>
      <w:r w:rsidRPr="002D3223">
        <w:rPr>
          <w:rFonts w:ascii="Arial" w:hAnsi="Arial" w:cs="Arial"/>
          <w:sz w:val="22"/>
          <w:szCs w:val="22"/>
        </w:rPr>
        <w:t xml:space="preserve">and also thanked Bob </w:t>
      </w:r>
      <w:r w:rsidR="001E7647" w:rsidRPr="002D3223">
        <w:rPr>
          <w:rFonts w:ascii="Arial" w:hAnsi="Arial" w:cs="Arial"/>
          <w:sz w:val="22"/>
          <w:szCs w:val="22"/>
        </w:rPr>
        <w:t xml:space="preserve">Kehoe </w:t>
      </w:r>
      <w:r w:rsidRPr="002D3223">
        <w:rPr>
          <w:rFonts w:ascii="Arial" w:hAnsi="Arial" w:cs="Arial"/>
          <w:sz w:val="22"/>
          <w:szCs w:val="22"/>
        </w:rPr>
        <w:t>for his service as Select Board mem</w:t>
      </w:r>
      <w:r w:rsidR="005326D8" w:rsidRPr="002D3223">
        <w:rPr>
          <w:rFonts w:ascii="Arial" w:hAnsi="Arial" w:cs="Arial"/>
          <w:sz w:val="22"/>
          <w:szCs w:val="22"/>
        </w:rPr>
        <w:t xml:space="preserve">ber as this is his last meeting. </w:t>
      </w:r>
    </w:p>
    <w:p w:rsidR="009A0F28" w:rsidRPr="002D3223" w:rsidRDefault="00163C09" w:rsidP="00163C09">
      <w:pPr>
        <w:tabs>
          <w:tab w:val="left" w:pos="180"/>
        </w:tabs>
        <w:ind w:left="-360" w:hanging="270"/>
        <w:rPr>
          <w:rFonts w:ascii="Arial" w:hAnsi="Arial" w:cs="Arial"/>
          <w:sz w:val="20"/>
          <w:szCs w:val="20"/>
        </w:rPr>
      </w:pPr>
      <w:r w:rsidRPr="002D3223">
        <w:rPr>
          <w:rFonts w:ascii="Arial" w:hAnsi="Arial" w:cs="Arial"/>
          <w:sz w:val="20"/>
          <w:szCs w:val="20"/>
        </w:rPr>
        <w:tab/>
      </w:r>
      <w:r w:rsidR="00775728" w:rsidRPr="002D3223">
        <w:rPr>
          <w:rFonts w:ascii="Arial" w:hAnsi="Arial" w:cs="Arial"/>
          <w:sz w:val="20"/>
          <w:szCs w:val="20"/>
        </w:rPr>
        <w:tab/>
      </w:r>
    </w:p>
    <w:p w:rsidR="00315401" w:rsidRPr="002D3223" w:rsidRDefault="00F13184" w:rsidP="005C6774">
      <w:pPr>
        <w:tabs>
          <w:tab w:val="left" w:pos="3600"/>
        </w:tabs>
        <w:ind w:hanging="817"/>
        <w:rPr>
          <w:rFonts w:ascii="Arial" w:hAnsi="Arial" w:cs="Arial"/>
          <w:b/>
        </w:rPr>
      </w:pPr>
      <w:r w:rsidRPr="002D3223">
        <w:rPr>
          <w:rFonts w:ascii="Arial" w:hAnsi="Arial" w:cs="Arial"/>
          <w:b/>
        </w:rPr>
        <w:t>Correspondence</w:t>
      </w:r>
      <w:r w:rsidR="00897A40" w:rsidRPr="002D3223">
        <w:rPr>
          <w:rFonts w:ascii="Arial" w:hAnsi="Arial" w:cs="Arial"/>
          <w:b/>
        </w:rPr>
        <w:t>/Payroll/Bill</w:t>
      </w:r>
      <w:r w:rsidR="00CD120B" w:rsidRPr="002D3223">
        <w:rPr>
          <w:rFonts w:ascii="Arial" w:hAnsi="Arial" w:cs="Arial"/>
          <w:b/>
        </w:rPr>
        <w:t>s</w:t>
      </w:r>
    </w:p>
    <w:p w:rsidR="005326D8" w:rsidRPr="002D3223" w:rsidRDefault="005326D8" w:rsidP="005C6774">
      <w:pPr>
        <w:tabs>
          <w:tab w:val="left" w:pos="3600"/>
        </w:tabs>
        <w:ind w:hanging="817"/>
        <w:rPr>
          <w:rFonts w:ascii="Arial" w:hAnsi="Arial" w:cs="Arial"/>
          <w:sz w:val="22"/>
          <w:szCs w:val="22"/>
        </w:rPr>
      </w:pPr>
      <w:r w:rsidRPr="002D3223">
        <w:rPr>
          <w:rFonts w:ascii="Arial" w:hAnsi="Arial" w:cs="Arial"/>
        </w:rPr>
        <w:tab/>
      </w:r>
      <w:r w:rsidRPr="002D3223">
        <w:rPr>
          <w:rFonts w:ascii="Arial" w:hAnsi="Arial" w:cs="Arial"/>
          <w:sz w:val="22"/>
          <w:szCs w:val="22"/>
        </w:rPr>
        <w:t>Board went on to discuss all correspondence, payroll and bills</w:t>
      </w:r>
    </w:p>
    <w:p w:rsidR="00ED66D4" w:rsidRPr="002D3223" w:rsidRDefault="00ED66D4" w:rsidP="001E7647">
      <w:pPr>
        <w:tabs>
          <w:tab w:val="left" w:pos="3600"/>
        </w:tabs>
        <w:ind w:left="0"/>
        <w:rPr>
          <w:rFonts w:ascii="Arial" w:hAnsi="Arial" w:cs="Arial"/>
        </w:rPr>
      </w:pPr>
    </w:p>
    <w:p w:rsidR="00ED66D4" w:rsidRPr="002D3223" w:rsidRDefault="00ED66D4" w:rsidP="005C6774">
      <w:pPr>
        <w:tabs>
          <w:tab w:val="left" w:pos="3600"/>
        </w:tabs>
        <w:ind w:hanging="817"/>
        <w:rPr>
          <w:rFonts w:ascii="Arial" w:hAnsi="Arial" w:cs="Arial"/>
          <w:b/>
        </w:rPr>
      </w:pPr>
      <w:r w:rsidRPr="002D3223">
        <w:rPr>
          <w:rFonts w:ascii="Arial" w:hAnsi="Arial" w:cs="Arial"/>
          <w:b/>
        </w:rPr>
        <w:t>Executive Session to discuss l</w:t>
      </w:r>
      <w:r w:rsidR="00D25B3F" w:rsidRPr="002D3223">
        <w:rPr>
          <w:rFonts w:ascii="Arial" w:hAnsi="Arial" w:cs="Arial"/>
          <w:b/>
        </w:rPr>
        <w:t>egal issues</w:t>
      </w:r>
    </w:p>
    <w:p w:rsidR="000335FE" w:rsidRPr="002D3223" w:rsidRDefault="000335FE" w:rsidP="002D3223">
      <w:pPr>
        <w:pStyle w:val="xmsonormal"/>
        <w:shd w:val="clear" w:color="auto" w:fill="FFFFFF"/>
        <w:spacing w:before="0" w:beforeAutospacing="0" w:after="0" w:afterAutospacing="0"/>
        <w:ind w:left="187"/>
        <w:rPr>
          <w:rFonts w:ascii="Arial" w:hAnsi="Arial" w:cs="Arial"/>
          <w:color w:val="212121"/>
          <w:sz w:val="22"/>
          <w:szCs w:val="22"/>
        </w:rPr>
      </w:pPr>
      <w:r w:rsidRPr="002D3223">
        <w:rPr>
          <w:rFonts w:ascii="Arial" w:hAnsi="Arial" w:cs="Arial"/>
          <w:color w:val="212121"/>
          <w:sz w:val="22"/>
          <w:szCs w:val="22"/>
        </w:rPr>
        <w:t>Maureen moved to go into Executive Session at 7:30 to discuss a legal issue that’s come before the Board.</w:t>
      </w:r>
    </w:p>
    <w:p w:rsidR="000335FE" w:rsidRPr="002D3223" w:rsidRDefault="000335FE" w:rsidP="002D3223">
      <w:pPr>
        <w:pStyle w:val="xmsonormal"/>
        <w:shd w:val="clear" w:color="auto" w:fill="FFFFFF"/>
        <w:spacing w:before="0" w:beforeAutospacing="0" w:after="0" w:afterAutospacing="0"/>
        <w:ind w:firstLine="187"/>
        <w:rPr>
          <w:rFonts w:ascii="Arial" w:hAnsi="Arial" w:cs="Arial"/>
          <w:color w:val="212121"/>
          <w:sz w:val="22"/>
          <w:szCs w:val="22"/>
        </w:rPr>
      </w:pPr>
      <w:r w:rsidRPr="002D3223">
        <w:rPr>
          <w:rFonts w:ascii="Arial" w:hAnsi="Arial" w:cs="Arial"/>
          <w:color w:val="212121"/>
          <w:sz w:val="22"/>
          <w:szCs w:val="22"/>
        </w:rPr>
        <w:t>No decisions were made.</w:t>
      </w:r>
    </w:p>
    <w:p w:rsidR="000D51C5" w:rsidRPr="002D3223" w:rsidRDefault="000D51C5" w:rsidP="002D3223">
      <w:pPr>
        <w:rPr>
          <w:rFonts w:ascii="Arial" w:hAnsi="Arial" w:cs="Arial"/>
          <w:sz w:val="22"/>
          <w:szCs w:val="22"/>
        </w:rPr>
      </w:pPr>
      <w:r w:rsidRPr="002D3223">
        <w:rPr>
          <w:rFonts w:ascii="Arial" w:hAnsi="Arial" w:cs="Arial"/>
          <w:sz w:val="22"/>
          <w:szCs w:val="22"/>
        </w:rPr>
        <w:t>Maureen moved to exit Executive Session at 7:40.</w:t>
      </w:r>
    </w:p>
    <w:p w:rsidR="000335FE" w:rsidRPr="002D3223" w:rsidRDefault="000335FE" w:rsidP="002D3223">
      <w:pPr>
        <w:pStyle w:val="xmsonormal"/>
        <w:shd w:val="clear" w:color="auto" w:fill="FFFFFF"/>
        <w:spacing w:before="0" w:beforeAutospacing="0" w:after="0" w:afterAutospacing="0"/>
        <w:ind w:left="187"/>
        <w:rPr>
          <w:rFonts w:ascii="Arial" w:hAnsi="Arial" w:cs="Arial"/>
          <w:color w:val="212121"/>
          <w:sz w:val="22"/>
          <w:szCs w:val="22"/>
        </w:rPr>
      </w:pPr>
      <w:r w:rsidRPr="002D3223">
        <w:rPr>
          <w:rFonts w:ascii="Arial" w:hAnsi="Arial" w:cs="Arial"/>
          <w:color w:val="212121"/>
          <w:sz w:val="22"/>
          <w:szCs w:val="22"/>
        </w:rPr>
        <w:t>Kord moved to approve the agreement with the State per Town Attorney Bob Fisher’s email and recommendation of February 27.  All were in agreement.</w:t>
      </w:r>
    </w:p>
    <w:p w:rsidR="000335FE" w:rsidRPr="002D3223" w:rsidRDefault="000335FE" w:rsidP="002D3223">
      <w:pPr>
        <w:pStyle w:val="xmsonormal"/>
        <w:shd w:val="clear" w:color="auto" w:fill="FFFFFF"/>
        <w:spacing w:before="0" w:beforeAutospacing="0" w:after="0" w:afterAutospacing="0"/>
        <w:ind w:firstLine="187"/>
        <w:rPr>
          <w:rFonts w:ascii="Arial" w:hAnsi="Arial" w:cs="Arial"/>
          <w:color w:val="212121"/>
          <w:sz w:val="22"/>
          <w:szCs w:val="22"/>
        </w:rPr>
      </w:pPr>
      <w:r w:rsidRPr="002D3223">
        <w:rPr>
          <w:rFonts w:ascii="Arial" w:hAnsi="Arial" w:cs="Arial"/>
          <w:color w:val="212121"/>
          <w:sz w:val="22"/>
          <w:szCs w:val="22"/>
        </w:rPr>
        <w:t>Maureen will contact Bob regarding this issue.</w:t>
      </w:r>
    </w:p>
    <w:p w:rsidR="000335FE" w:rsidRPr="002D3223" w:rsidRDefault="000335FE" w:rsidP="000335FE">
      <w:pPr>
        <w:pStyle w:val="xmsonormal"/>
        <w:shd w:val="clear" w:color="auto" w:fill="FFFFFF"/>
        <w:spacing w:before="0" w:beforeAutospacing="0" w:after="0" w:afterAutospacing="0"/>
        <w:rPr>
          <w:rFonts w:ascii="Arial" w:hAnsi="Arial" w:cs="Arial"/>
          <w:color w:val="212121"/>
          <w:sz w:val="22"/>
          <w:szCs w:val="22"/>
        </w:rPr>
      </w:pPr>
      <w:r w:rsidRPr="002D3223">
        <w:rPr>
          <w:rFonts w:ascii="Arial" w:hAnsi="Arial" w:cs="Arial"/>
          <w:color w:val="212121"/>
          <w:sz w:val="22"/>
          <w:szCs w:val="22"/>
        </w:rPr>
        <w:t> </w:t>
      </w:r>
    </w:p>
    <w:p w:rsidR="009A0F28" w:rsidRPr="002D3223" w:rsidRDefault="000335FE" w:rsidP="00367291">
      <w:pPr>
        <w:pStyle w:val="xmsonormal"/>
        <w:shd w:val="clear" w:color="auto" w:fill="FFFFFF"/>
        <w:spacing w:before="0" w:beforeAutospacing="0" w:after="0" w:afterAutospacing="0"/>
        <w:rPr>
          <w:rFonts w:ascii="Arial" w:hAnsi="Arial" w:cs="Arial"/>
          <w:color w:val="212121"/>
          <w:sz w:val="22"/>
          <w:szCs w:val="22"/>
        </w:rPr>
      </w:pPr>
      <w:r w:rsidRPr="002D3223">
        <w:rPr>
          <w:rFonts w:ascii="Arial" w:hAnsi="Arial" w:cs="Arial"/>
          <w:color w:val="212121"/>
          <w:sz w:val="22"/>
          <w:szCs w:val="22"/>
        </w:rPr>
        <w:t>Kord moved to adjourn the meeting at 7:45.  All were in agreement.</w:t>
      </w:r>
    </w:p>
    <w:p w:rsidR="003B05A9" w:rsidRPr="002D3223" w:rsidRDefault="003B05A9" w:rsidP="002D3223">
      <w:pPr>
        <w:tabs>
          <w:tab w:val="left" w:pos="3600"/>
        </w:tabs>
        <w:ind w:left="0"/>
        <w:rPr>
          <w:rFonts w:ascii="Arial" w:hAnsi="Arial" w:cs="Arial"/>
        </w:rPr>
      </w:pPr>
    </w:p>
    <w:p w:rsidR="00367291" w:rsidRPr="002D3223" w:rsidRDefault="00564EC8" w:rsidP="00263D2D">
      <w:pPr>
        <w:tabs>
          <w:tab w:val="left" w:pos="3600"/>
        </w:tabs>
        <w:ind w:hanging="817"/>
        <w:rPr>
          <w:rFonts w:ascii="Arial" w:hAnsi="Arial" w:cs="Arial"/>
        </w:rPr>
      </w:pPr>
      <w:r w:rsidRPr="002D3223">
        <w:rPr>
          <w:rFonts w:ascii="Arial" w:hAnsi="Arial" w:cs="Arial"/>
        </w:rPr>
        <w:t xml:space="preserve">Next </w:t>
      </w:r>
      <w:r w:rsidR="00823127" w:rsidRPr="002D3223">
        <w:rPr>
          <w:rFonts w:ascii="Arial" w:hAnsi="Arial" w:cs="Arial"/>
        </w:rPr>
        <w:t xml:space="preserve">regular </w:t>
      </w:r>
      <w:r w:rsidR="00B41F07" w:rsidRPr="002D3223">
        <w:rPr>
          <w:rFonts w:ascii="Arial" w:hAnsi="Arial" w:cs="Arial"/>
        </w:rPr>
        <w:t>meeting</w:t>
      </w:r>
      <w:r w:rsidR="00367291" w:rsidRPr="002D3223">
        <w:rPr>
          <w:rFonts w:ascii="Arial" w:hAnsi="Arial" w:cs="Arial"/>
        </w:rPr>
        <w:t xml:space="preserve"> is the Organizational Meeting: March 18, 2019</w:t>
      </w:r>
    </w:p>
    <w:p w:rsidR="00367291" w:rsidRPr="002D3223" w:rsidRDefault="00367291" w:rsidP="00263D2D">
      <w:pPr>
        <w:tabs>
          <w:tab w:val="left" w:pos="3600"/>
        </w:tabs>
        <w:ind w:hanging="817"/>
        <w:rPr>
          <w:rFonts w:ascii="Arial" w:hAnsi="Arial" w:cs="Arial"/>
        </w:rPr>
      </w:pPr>
    </w:p>
    <w:p w:rsidR="00367291" w:rsidRPr="002D3223" w:rsidRDefault="00367291" w:rsidP="00263D2D">
      <w:pPr>
        <w:tabs>
          <w:tab w:val="left" w:pos="3600"/>
        </w:tabs>
        <w:ind w:hanging="817"/>
        <w:rPr>
          <w:rFonts w:ascii="Arial" w:hAnsi="Arial" w:cs="Arial"/>
          <w:b/>
        </w:rPr>
      </w:pPr>
      <w:r w:rsidRPr="002D3223">
        <w:rPr>
          <w:rFonts w:ascii="Arial" w:hAnsi="Arial" w:cs="Arial"/>
          <w:b/>
        </w:rPr>
        <w:t>Attachments:</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rPr>
        <w:tab/>
      </w:r>
      <w:r w:rsidRPr="002D3223">
        <w:rPr>
          <w:rFonts w:ascii="Arial" w:hAnsi="Arial" w:cs="Arial"/>
          <w:sz w:val="20"/>
          <w:szCs w:val="20"/>
        </w:rPr>
        <w:t>Budget breakdown</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2/26/19 email from Christopher Cummings re: Logging bond</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2/22/19 Nature Conservancy letter re: land purchase</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2/20/19 letter from Townshend Community Food Shelf</w:t>
      </w:r>
    </w:p>
    <w:p w:rsidR="00557450"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2/21/19 letter from Ernie Friedli re: Summer Camp Funds &amp; Selectboard response</w:t>
      </w:r>
      <w:r w:rsidR="00981377" w:rsidRPr="002D3223">
        <w:rPr>
          <w:rFonts w:ascii="Arial" w:hAnsi="Arial" w:cs="Arial"/>
          <w:sz w:val="20"/>
          <w:szCs w:val="20"/>
        </w:rPr>
        <w:t xml:space="preserve"> </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Vermont Department of Labor notice of benefit charges</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Proposed Roads Budget &amp; Long Term Paving Plan</w:t>
      </w:r>
    </w:p>
    <w:p w:rsidR="00367291" w:rsidRPr="002D3223" w:rsidRDefault="00367291" w:rsidP="00263D2D">
      <w:pPr>
        <w:tabs>
          <w:tab w:val="left" w:pos="3600"/>
        </w:tabs>
        <w:ind w:hanging="817"/>
        <w:rPr>
          <w:rFonts w:ascii="Arial" w:hAnsi="Arial" w:cs="Arial"/>
          <w:sz w:val="20"/>
          <w:szCs w:val="20"/>
        </w:rPr>
      </w:pPr>
      <w:r w:rsidRPr="002D3223">
        <w:rPr>
          <w:rFonts w:ascii="Arial" w:hAnsi="Arial" w:cs="Arial"/>
          <w:sz w:val="20"/>
          <w:szCs w:val="20"/>
        </w:rPr>
        <w:tab/>
        <w:t xml:space="preserve">Town of Windham </w:t>
      </w:r>
      <w:r w:rsidR="008D2B33" w:rsidRPr="002D3223">
        <w:rPr>
          <w:rFonts w:ascii="Arial" w:hAnsi="Arial" w:cs="Arial"/>
          <w:sz w:val="20"/>
          <w:szCs w:val="20"/>
        </w:rPr>
        <w:t>Bank Account Reconciliation</w:t>
      </w:r>
    </w:p>
    <w:p w:rsidR="008D2B33" w:rsidRPr="002D3223" w:rsidRDefault="008D2B33" w:rsidP="00263D2D">
      <w:pPr>
        <w:tabs>
          <w:tab w:val="left" w:pos="3600"/>
        </w:tabs>
        <w:ind w:hanging="817"/>
        <w:rPr>
          <w:rFonts w:ascii="Arial" w:hAnsi="Arial" w:cs="Arial"/>
          <w:sz w:val="20"/>
          <w:szCs w:val="20"/>
        </w:rPr>
      </w:pPr>
      <w:r w:rsidRPr="002D3223">
        <w:rPr>
          <w:rFonts w:ascii="Arial" w:hAnsi="Arial" w:cs="Arial"/>
          <w:sz w:val="20"/>
          <w:szCs w:val="20"/>
        </w:rPr>
        <w:tab/>
        <w:t>Agency of Natural Resources Municipal Roads Program</w:t>
      </w:r>
    </w:p>
    <w:p w:rsidR="00830384" w:rsidRPr="002D3223" w:rsidRDefault="00830384" w:rsidP="00263D2D">
      <w:pPr>
        <w:tabs>
          <w:tab w:val="left" w:pos="3600"/>
        </w:tabs>
        <w:ind w:hanging="817"/>
        <w:rPr>
          <w:rFonts w:ascii="Arial" w:hAnsi="Arial" w:cs="Arial"/>
          <w:sz w:val="20"/>
          <w:szCs w:val="20"/>
        </w:rPr>
      </w:pPr>
    </w:p>
    <w:p w:rsidR="00830384" w:rsidRPr="002D3223" w:rsidRDefault="0062238F" w:rsidP="00830384">
      <w:pPr>
        <w:tabs>
          <w:tab w:val="left" w:pos="3600"/>
        </w:tabs>
        <w:ind w:hanging="817"/>
        <w:jc w:val="center"/>
        <w:rPr>
          <w:rFonts w:ascii="Arial" w:hAnsi="Arial" w:cs="Arial"/>
          <w:sz w:val="28"/>
          <w:szCs w:val="28"/>
        </w:rPr>
      </w:pPr>
      <w:r>
        <w:rPr>
          <w:rFonts w:ascii="Arial" w:hAnsi="Arial" w:cs="Arial"/>
          <w:sz w:val="28"/>
          <w:szCs w:val="28"/>
        </w:rPr>
        <w:t>Respectful</w:t>
      </w:r>
      <w:r w:rsidR="00830384" w:rsidRPr="002D3223">
        <w:rPr>
          <w:rFonts w:ascii="Arial" w:hAnsi="Arial" w:cs="Arial"/>
          <w:sz w:val="28"/>
          <w:szCs w:val="28"/>
        </w:rPr>
        <w:t>ly Submitted   Claudia M. Voight; Selectboard Clerk   3/8/19</w:t>
      </w:r>
    </w:p>
    <w:sectPr w:rsidR="00830384" w:rsidRPr="002D3223" w:rsidSect="007A2F78">
      <w:headerReference w:type="even" r:id="rId8"/>
      <w:headerReference w:type="default" r:id="rId9"/>
      <w:footerReference w:type="even" r:id="rId10"/>
      <w:footerReference w:type="default" r:id="rId11"/>
      <w:headerReference w:type="first" r:id="rId12"/>
      <w:footerReference w:type="first" r:id="rId13"/>
      <w:pgSz w:w="12240" w:h="15840"/>
      <w:pgMar w:top="475"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13E" w:rsidRDefault="005C613E" w:rsidP="00CB53EA">
      <w:r>
        <w:separator/>
      </w:r>
    </w:p>
  </w:endnote>
  <w:endnote w:type="continuationSeparator" w:id="0">
    <w:p w:rsidR="005C613E" w:rsidRDefault="005C613E" w:rsidP="00CB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D8" w:rsidRDefault="00DC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D8" w:rsidRDefault="00DC6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D8" w:rsidRDefault="00DC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13E" w:rsidRDefault="005C613E" w:rsidP="00CB53EA">
      <w:r>
        <w:separator/>
      </w:r>
    </w:p>
  </w:footnote>
  <w:footnote w:type="continuationSeparator" w:id="0">
    <w:p w:rsidR="005C613E" w:rsidRDefault="005C613E" w:rsidP="00CB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D8" w:rsidRDefault="00DC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D8" w:rsidRDefault="00DC6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D8" w:rsidRDefault="00DC6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F20E9"/>
    <w:multiLevelType w:val="hybridMultilevel"/>
    <w:tmpl w:val="752231C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A95AE7"/>
    <w:multiLevelType w:val="hybridMultilevel"/>
    <w:tmpl w:val="125E06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A0D44C1"/>
    <w:multiLevelType w:val="hybridMultilevel"/>
    <w:tmpl w:val="B1B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7"/>
  </w:num>
  <w:num w:numId="2">
    <w:abstractNumId w:val="15"/>
  </w:num>
  <w:num w:numId="3">
    <w:abstractNumId w:val="19"/>
  </w:num>
  <w:num w:numId="4">
    <w:abstractNumId w:val="12"/>
  </w:num>
  <w:num w:numId="5">
    <w:abstractNumId w:val="29"/>
  </w:num>
  <w:num w:numId="6">
    <w:abstractNumId w:val="11"/>
  </w:num>
  <w:num w:numId="7">
    <w:abstractNumId w:val="25"/>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7"/>
  </w:num>
  <w:num w:numId="25">
    <w:abstractNumId w:val="21"/>
  </w:num>
  <w:num w:numId="26">
    <w:abstractNumId w:val="24"/>
  </w:num>
  <w:num w:numId="27">
    <w:abstractNumId w:val="28"/>
  </w:num>
  <w:num w:numId="28">
    <w:abstractNumId w:val="16"/>
  </w:num>
  <w:num w:numId="29">
    <w:abstractNumId w:val="23"/>
  </w:num>
  <w:num w:numId="30">
    <w:abstractNumId w:val="26"/>
  </w:num>
  <w:num w:numId="31">
    <w:abstractNumId w:val="14"/>
  </w:num>
  <w:num w:numId="32">
    <w:abstractNumId w:val="13"/>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84"/>
    <w:rsid w:val="000039DF"/>
    <w:rsid w:val="00024887"/>
    <w:rsid w:val="00026C2B"/>
    <w:rsid w:val="00030BCB"/>
    <w:rsid w:val="000335FE"/>
    <w:rsid w:val="0005172F"/>
    <w:rsid w:val="0005739F"/>
    <w:rsid w:val="00062267"/>
    <w:rsid w:val="00067CB5"/>
    <w:rsid w:val="00085544"/>
    <w:rsid w:val="000930E4"/>
    <w:rsid w:val="00095C05"/>
    <w:rsid w:val="000C27EC"/>
    <w:rsid w:val="000D51C5"/>
    <w:rsid w:val="000D63A2"/>
    <w:rsid w:val="000D6C18"/>
    <w:rsid w:val="000E2FAD"/>
    <w:rsid w:val="000E57B4"/>
    <w:rsid w:val="000E79DE"/>
    <w:rsid w:val="000E7F55"/>
    <w:rsid w:val="00107E97"/>
    <w:rsid w:val="00116E12"/>
    <w:rsid w:val="001326BD"/>
    <w:rsid w:val="00134A8F"/>
    <w:rsid w:val="00140DAE"/>
    <w:rsid w:val="001423A6"/>
    <w:rsid w:val="001464C7"/>
    <w:rsid w:val="00151196"/>
    <w:rsid w:val="0015180F"/>
    <w:rsid w:val="00153AAD"/>
    <w:rsid w:val="00155470"/>
    <w:rsid w:val="00163C09"/>
    <w:rsid w:val="0016492E"/>
    <w:rsid w:val="001673B0"/>
    <w:rsid w:val="001673C5"/>
    <w:rsid w:val="00173A0E"/>
    <w:rsid w:val="00177404"/>
    <w:rsid w:val="00192AFE"/>
    <w:rsid w:val="00193653"/>
    <w:rsid w:val="001A14DA"/>
    <w:rsid w:val="001A4836"/>
    <w:rsid w:val="001A5842"/>
    <w:rsid w:val="001A698E"/>
    <w:rsid w:val="001A6BCD"/>
    <w:rsid w:val="001A6EFE"/>
    <w:rsid w:val="001A7481"/>
    <w:rsid w:val="001B434F"/>
    <w:rsid w:val="001B74B7"/>
    <w:rsid w:val="001C0F7C"/>
    <w:rsid w:val="001C7F32"/>
    <w:rsid w:val="001E7647"/>
    <w:rsid w:val="00230A9D"/>
    <w:rsid w:val="00245185"/>
    <w:rsid w:val="002474A5"/>
    <w:rsid w:val="00255703"/>
    <w:rsid w:val="00257D52"/>
    <w:rsid w:val="00257E14"/>
    <w:rsid w:val="002614E1"/>
    <w:rsid w:val="00263D2D"/>
    <w:rsid w:val="002650F2"/>
    <w:rsid w:val="00266239"/>
    <w:rsid w:val="00271B04"/>
    <w:rsid w:val="002761C5"/>
    <w:rsid w:val="002818A8"/>
    <w:rsid w:val="00283386"/>
    <w:rsid w:val="002879D7"/>
    <w:rsid w:val="0029018C"/>
    <w:rsid w:val="002927FA"/>
    <w:rsid w:val="002966F0"/>
    <w:rsid w:val="00297C1F"/>
    <w:rsid w:val="002A571B"/>
    <w:rsid w:val="002A65EC"/>
    <w:rsid w:val="002B4270"/>
    <w:rsid w:val="002C291C"/>
    <w:rsid w:val="002C3353"/>
    <w:rsid w:val="002C3DE4"/>
    <w:rsid w:val="002D1EDF"/>
    <w:rsid w:val="002D3223"/>
    <w:rsid w:val="002E5D14"/>
    <w:rsid w:val="00304DDB"/>
    <w:rsid w:val="003123A0"/>
    <w:rsid w:val="00314157"/>
    <w:rsid w:val="00315401"/>
    <w:rsid w:val="00323413"/>
    <w:rsid w:val="0033149A"/>
    <w:rsid w:val="00335075"/>
    <w:rsid w:val="00336CD1"/>
    <w:rsid w:val="00337A32"/>
    <w:rsid w:val="0035090A"/>
    <w:rsid w:val="00351445"/>
    <w:rsid w:val="003553A5"/>
    <w:rsid w:val="003574FD"/>
    <w:rsid w:val="00360B6E"/>
    <w:rsid w:val="00367291"/>
    <w:rsid w:val="003765C4"/>
    <w:rsid w:val="003A3774"/>
    <w:rsid w:val="003A5D14"/>
    <w:rsid w:val="003B05A9"/>
    <w:rsid w:val="003B7FE1"/>
    <w:rsid w:val="003C3121"/>
    <w:rsid w:val="003D24CB"/>
    <w:rsid w:val="003E238A"/>
    <w:rsid w:val="003E6E44"/>
    <w:rsid w:val="00400489"/>
    <w:rsid w:val="00400DBA"/>
    <w:rsid w:val="00403E65"/>
    <w:rsid w:val="0040571C"/>
    <w:rsid w:val="00405FCF"/>
    <w:rsid w:val="004109FE"/>
    <w:rsid w:val="004119BE"/>
    <w:rsid w:val="00411F8B"/>
    <w:rsid w:val="00415009"/>
    <w:rsid w:val="00447F9D"/>
    <w:rsid w:val="0045400B"/>
    <w:rsid w:val="00461D3C"/>
    <w:rsid w:val="00476436"/>
    <w:rsid w:val="00477352"/>
    <w:rsid w:val="00486104"/>
    <w:rsid w:val="00490E52"/>
    <w:rsid w:val="00493AE8"/>
    <w:rsid w:val="00495969"/>
    <w:rsid w:val="004A1C64"/>
    <w:rsid w:val="004A2906"/>
    <w:rsid w:val="004B42A6"/>
    <w:rsid w:val="004B5C09"/>
    <w:rsid w:val="004B641C"/>
    <w:rsid w:val="004D31CD"/>
    <w:rsid w:val="004D4E93"/>
    <w:rsid w:val="004E0C2A"/>
    <w:rsid w:val="004E227E"/>
    <w:rsid w:val="004E6CF5"/>
    <w:rsid w:val="004E6F29"/>
    <w:rsid w:val="004F2094"/>
    <w:rsid w:val="00500691"/>
    <w:rsid w:val="00502D2D"/>
    <w:rsid w:val="00510B07"/>
    <w:rsid w:val="00531324"/>
    <w:rsid w:val="005326D8"/>
    <w:rsid w:val="00533D51"/>
    <w:rsid w:val="00536F51"/>
    <w:rsid w:val="00540DFE"/>
    <w:rsid w:val="00543D53"/>
    <w:rsid w:val="005472C1"/>
    <w:rsid w:val="00554276"/>
    <w:rsid w:val="00555A8C"/>
    <w:rsid w:val="00557450"/>
    <w:rsid w:val="00561B43"/>
    <w:rsid w:val="00564CAE"/>
    <w:rsid w:val="00564EC8"/>
    <w:rsid w:val="0056590F"/>
    <w:rsid w:val="005B24A0"/>
    <w:rsid w:val="005C0CA6"/>
    <w:rsid w:val="005C5CE6"/>
    <w:rsid w:val="005C613E"/>
    <w:rsid w:val="005C6774"/>
    <w:rsid w:val="005E6516"/>
    <w:rsid w:val="005E7C9F"/>
    <w:rsid w:val="00606CD3"/>
    <w:rsid w:val="00613971"/>
    <w:rsid w:val="00616B41"/>
    <w:rsid w:val="00620AE8"/>
    <w:rsid w:val="00620D13"/>
    <w:rsid w:val="0062238F"/>
    <w:rsid w:val="00623BA9"/>
    <w:rsid w:val="00634513"/>
    <w:rsid w:val="0064628C"/>
    <w:rsid w:val="00667225"/>
    <w:rsid w:val="00670B89"/>
    <w:rsid w:val="00680296"/>
    <w:rsid w:val="0068195C"/>
    <w:rsid w:val="00686995"/>
    <w:rsid w:val="00690983"/>
    <w:rsid w:val="006A0515"/>
    <w:rsid w:val="006A13B8"/>
    <w:rsid w:val="006A16FE"/>
    <w:rsid w:val="006A3D3C"/>
    <w:rsid w:val="006A4218"/>
    <w:rsid w:val="006A4D3C"/>
    <w:rsid w:val="006A57D1"/>
    <w:rsid w:val="006A5900"/>
    <w:rsid w:val="006B23CC"/>
    <w:rsid w:val="006B2984"/>
    <w:rsid w:val="006B52E7"/>
    <w:rsid w:val="006B66A6"/>
    <w:rsid w:val="006C3011"/>
    <w:rsid w:val="006C3268"/>
    <w:rsid w:val="006E29C5"/>
    <w:rsid w:val="006E6451"/>
    <w:rsid w:val="006F03D4"/>
    <w:rsid w:val="006F1F40"/>
    <w:rsid w:val="006F6AD1"/>
    <w:rsid w:val="00711907"/>
    <w:rsid w:val="00714D01"/>
    <w:rsid w:val="00717B64"/>
    <w:rsid w:val="00733591"/>
    <w:rsid w:val="00734F8B"/>
    <w:rsid w:val="00741050"/>
    <w:rsid w:val="00771C24"/>
    <w:rsid w:val="00775728"/>
    <w:rsid w:val="00777479"/>
    <w:rsid w:val="00781F3D"/>
    <w:rsid w:val="00793601"/>
    <w:rsid w:val="00794D97"/>
    <w:rsid w:val="00795C02"/>
    <w:rsid w:val="00797C32"/>
    <w:rsid w:val="007A0819"/>
    <w:rsid w:val="007A1CD3"/>
    <w:rsid w:val="007A2F78"/>
    <w:rsid w:val="007A363D"/>
    <w:rsid w:val="007B0712"/>
    <w:rsid w:val="007B1A43"/>
    <w:rsid w:val="007C20A6"/>
    <w:rsid w:val="007C2F30"/>
    <w:rsid w:val="007C4826"/>
    <w:rsid w:val="007D5836"/>
    <w:rsid w:val="007E54D5"/>
    <w:rsid w:val="007F3D1F"/>
    <w:rsid w:val="007F4FB6"/>
    <w:rsid w:val="00802349"/>
    <w:rsid w:val="00804210"/>
    <w:rsid w:val="00804B96"/>
    <w:rsid w:val="0082164D"/>
    <w:rsid w:val="00823127"/>
    <w:rsid w:val="008240DA"/>
    <w:rsid w:val="0082765C"/>
    <w:rsid w:val="00830384"/>
    <w:rsid w:val="00831B02"/>
    <w:rsid w:val="0083755C"/>
    <w:rsid w:val="00845C84"/>
    <w:rsid w:val="00860F29"/>
    <w:rsid w:val="00865941"/>
    <w:rsid w:val="0086686F"/>
    <w:rsid w:val="00867EA4"/>
    <w:rsid w:val="008722C0"/>
    <w:rsid w:val="008739FE"/>
    <w:rsid w:val="00895FB9"/>
    <w:rsid w:val="00897A40"/>
    <w:rsid w:val="008B02BC"/>
    <w:rsid w:val="008C6561"/>
    <w:rsid w:val="008D2B33"/>
    <w:rsid w:val="008E476B"/>
    <w:rsid w:val="008E7AAC"/>
    <w:rsid w:val="008F08E7"/>
    <w:rsid w:val="008F3EAD"/>
    <w:rsid w:val="008F48C1"/>
    <w:rsid w:val="008F759B"/>
    <w:rsid w:val="009010DD"/>
    <w:rsid w:val="0090357A"/>
    <w:rsid w:val="00911ABE"/>
    <w:rsid w:val="00922C10"/>
    <w:rsid w:val="00924EE1"/>
    <w:rsid w:val="009372CB"/>
    <w:rsid w:val="00940330"/>
    <w:rsid w:val="009503B0"/>
    <w:rsid w:val="0095701F"/>
    <w:rsid w:val="00961952"/>
    <w:rsid w:val="00972EB6"/>
    <w:rsid w:val="009769BC"/>
    <w:rsid w:val="0097713A"/>
    <w:rsid w:val="00981377"/>
    <w:rsid w:val="009912B0"/>
    <w:rsid w:val="009921B8"/>
    <w:rsid w:val="00993B51"/>
    <w:rsid w:val="00995BC9"/>
    <w:rsid w:val="009A0F28"/>
    <w:rsid w:val="009C1770"/>
    <w:rsid w:val="009C20D6"/>
    <w:rsid w:val="009C2E11"/>
    <w:rsid w:val="009D190F"/>
    <w:rsid w:val="009D6776"/>
    <w:rsid w:val="009E130B"/>
    <w:rsid w:val="00A01C5D"/>
    <w:rsid w:val="00A03FC8"/>
    <w:rsid w:val="00A07662"/>
    <w:rsid w:val="00A172D4"/>
    <w:rsid w:val="00A215FC"/>
    <w:rsid w:val="00A4511E"/>
    <w:rsid w:val="00A54B48"/>
    <w:rsid w:val="00A5648F"/>
    <w:rsid w:val="00A66DED"/>
    <w:rsid w:val="00A70D7F"/>
    <w:rsid w:val="00A70E45"/>
    <w:rsid w:val="00A70ED1"/>
    <w:rsid w:val="00A72753"/>
    <w:rsid w:val="00A779AF"/>
    <w:rsid w:val="00A87891"/>
    <w:rsid w:val="00A9345E"/>
    <w:rsid w:val="00AA4F9B"/>
    <w:rsid w:val="00AA74B0"/>
    <w:rsid w:val="00AB281B"/>
    <w:rsid w:val="00AC55C5"/>
    <w:rsid w:val="00AD0AF1"/>
    <w:rsid w:val="00AD2C1D"/>
    <w:rsid w:val="00AD6117"/>
    <w:rsid w:val="00AD752C"/>
    <w:rsid w:val="00AE391E"/>
    <w:rsid w:val="00AE786E"/>
    <w:rsid w:val="00AF66CE"/>
    <w:rsid w:val="00B024EA"/>
    <w:rsid w:val="00B118EA"/>
    <w:rsid w:val="00B20E3C"/>
    <w:rsid w:val="00B21A17"/>
    <w:rsid w:val="00B30B30"/>
    <w:rsid w:val="00B41F07"/>
    <w:rsid w:val="00B435B5"/>
    <w:rsid w:val="00B458D6"/>
    <w:rsid w:val="00B45E6D"/>
    <w:rsid w:val="00B5397D"/>
    <w:rsid w:val="00B65451"/>
    <w:rsid w:val="00B66C91"/>
    <w:rsid w:val="00B67220"/>
    <w:rsid w:val="00B676F4"/>
    <w:rsid w:val="00B73A63"/>
    <w:rsid w:val="00B9057F"/>
    <w:rsid w:val="00BA145A"/>
    <w:rsid w:val="00BA62CB"/>
    <w:rsid w:val="00BB1315"/>
    <w:rsid w:val="00BB542C"/>
    <w:rsid w:val="00BB5AF1"/>
    <w:rsid w:val="00BC310D"/>
    <w:rsid w:val="00BF6D5F"/>
    <w:rsid w:val="00BF77DB"/>
    <w:rsid w:val="00C11318"/>
    <w:rsid w:val="00C1643D"/>
    <w:rsid w:val="00C178F6"/>
    <w:rsid w:val="00C27585"/>
    <w:rsid w:val="00C302F7"/>
    <w:rsid w:val="00C522E8"/>
    <w:rsid w:val="00C601C3"/>
    <w:rsid w:val="00C618D7"/>
    <w:rsid w:val="00C64014"/>
    <w:rsid w:val="00C67B67"/>
    <w:rsid w:val="00C926D7"/>
    <w:rsid w:val="00CA097B"/>
    <w:rsid w:val="00CB2F01"/>
    <w:rsid w:val="00CB325C"/>
    <w:rsid w:val="00CB53EA"/>
    <w:rsid w:val="00CB7B34"/>
    <w:rsid w:val="00CC5CB2"/>
    <w:rsid w:val="00CD0485"/>
    <w:rsid w:val="00CD120B"/>
    <w:rsid w:val="00CD332D"/>
    <w:rsid w:val="00CE5DA5"/>
    <w:rsid w:val="00D25B3F"/>
    <w:rsid w:val="00D2650C"/>
    <w:rsid w:val="00D31AB7"/>
    <w:rsid w:val="00D502B4"/>
    <w:rsid w:val="00D56391"/>
    <w:rsid w:val="00D56A22"/>
    <w:rsid w:val="00D571A5"/>
    <w:rsid w:val="00D60186"/>
    <w:rsid w:val="00D718F9"/>
    <w:rsid w:val="00D80EDD"/>
    <w:rsid w:val="00D840F7"/>
    <w:rsid w:val="00DA5F08"/>
    <w:rsid w:val="00DA60AF"/>
    <w:rsid w:val="00DA7C14"/>
    <w:rsid w:val="00DB06F9"/>
    <w:rsid w:val="00DC6622"/>
    <w:rsid w:val="00DC6FD8"/>
    <w:rsid w:val="00DD5AAE"/>
    <w:rsid w:val="00DD6486"/>
    <w:rsid w:val="00DD6D1C"/>
    <w:rsid w:val="00DE0E1D"/>
    <w:rsid w:val="00DE3CDB"/>
    <w:rsid w:val="00DF02EC"/>
    <w:rsid w:val="00DF3097"/>
    <w:rsid w:val="00DF30E5"/>
    <w:rsid w:val="00E10865"/>
    <w:rsid w:val="00E149F7"/>
    <w:rsid w:val="00E371C9"/>
    <w:rsid w:val="00E4066A"/>
    <w:rsid w:val="00E4561C"/>
    <w:rsid w:val="00E460A2"/>
    <w:rsid w:val="00E47C1E"/>
    <w:rsid w:val="00E5045E"/>
    <w:rsid w:val="00E504DE"/>
    <w:rsid w:val="00E7088E"/>
    <w:rsid w:val="00E93913"/>
    <w:rsid w:val="00E941A7"/>
    <w:rsid w:val="00EA0B53"/>
    <w:rsid w:val="00EA277E"/>
    <w:rsid w:val="00EA2A48"/>
    <w:rsid w:val="00EA2ED9"/>
    <w:rsid w:val="00EB036F"/>
    <w:rsid w:val="00EB2005"/>
    <w:rsid w:val="00EB633F"/>
    <w:rsid w:val="00ED24E6"/>
    <w:rsid w:val="00ED4541"/>
    <w:rsid w:val="00ED64D3"/>
    <w:rsid w:val="00ED66D4"/>
    <w:rsid w:val="00EE6F26"/>
    <w:rsid w:val="00EF7EBB"/>
    <w:rsid w:val="00F013F9"/>
    <w:rsid w:val="00F13184"/>
    <w:rsid w:val="00F135C1"/>
    <w:rsid w:val="00F247D3"/>
    <w:rsid w:val="00F3199E"/>
    <w:rsid w:val="00F36BB7"/>
    <w:rsid w:val="00F406FB"/>
    <w:rsid w:val="00F519F1"/>
    <w:rsid w:val="00F553A6"/>
    <w:rsid w:val="00F560A9"/>
    <w:rsid w:val="00F66644"/>
    <w:rsid w:val="00F66B5B"/>
    <w:rsid w:val="00F956FD"/>
    <w:rsid w:val="00FC5217"/>
    <w:rsid w:val="00FD39AF"/>
    <w:rsid w:val="00FE2819"/>
    <w:rsid w:val="00FF3CF1"/>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DF64675F-EC66-43AF-8D81-80909AA9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rPr>
      <w:i/>
      <w:iCs/>
      <w:color w:val="1F497D" w:themeColor="text2"/>
      <w:sz w:val="22"/>
      <w:szCs w:val="18"/>
    </w:rPr>
  </w:style>
  <w:style w:type="paragraph" w:styleId="Closing">
    <w:name w:val="Closing"/>
    <w:basedOn w:val="Normal"/>
    <w:link w:val="ClosingChar"/>
    <w:semiHidden/>
    <w:unhideWhenUsed/>
    <w:rsid w:val="00E93913"/>
    <w:pPr>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93913"/>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ind w:left="240" w:hanging="240"/>
    </w:pPr>
  </w:style>
  <w:style w:type="paragraph" w:styleId="Index2">
    <w:name w:val="index 2"/>
    <w:basedOn w:val="Normal"/>
    <w:next w:val="Normal"/>
    <w:autoRedefine/>
    <w:semiHidden/>
    <w:unhideWhenUsed/>
    <w:rsid w:val="00E93913"/>
    <w:pPr>
      <w:ind w:left="480" w:hanging="240"/>
    </w:pPr>
  </w:style>
  <w:style w:type="paragraph" w:styleId="Index3">
    <w:name w:val="index 3"/>
    <w:basedOn w:val="Normal"/>
    <w:next w:val="Normal"/>
    <w:autoRedefine/>
    <w:semiHidden/>
    <w:unhideWhenUsed/>
    <w:rsid w:val="00E93913"/>
    <w:pPr>
      <w:ind w:left="720" w:hanging="240"/>
    </w:pPr>
  </w:style>
  <w:style w:type="paragraph" w:styleId="Index4">
    <w:name w:val="index 4"/>
    <w:basedOn w:val="Normal"/>
    <w:next w:val="Normal"/>
    <w:autoRedefine/>
    <w:semiHidden/>
    <w:unhideWhenUsed/>
    <w:rsid w:val="00E93913"/>
    <w:pPr>
      <w:ind w:left="960" w:hanging="240"/>
    </w:pPr>
  </w:style>
  <w:style w:type="paragraph" w:styleId="Index5">
    <w:name w:val="index 5"/>
    <w:basedOn w:val="Normal"/>
    <w:next w:val="Normal"/>
    <w:autoRedefine/>
    <w:semiHidden/>
    <w:unhideWhenUsed/>
    <w:rsid w:val="00E93913"/>
    <w:pPr>
      <w:ind w:left="1200" w:hanging="240"/>
    </w:pPr>
  </w:style>
  <w:style w:type="paragraph" w:styleId="Index6">
    <w:name w:val="index 6"/>
    <w:basedOn w:val="Normal"/>
    <w:next w:val="Normal"/>
    <w:autoRedefine/>
    <w:semiHidden/>
    <w:unhideWhenUsed/>
    <w:rsid w:val="00E93913"/>
    <w:pPr>
      <w:ind w:left="1440" w:hanging="240"/>
    </w:pPr>
  </w:style>
  <w:style w:type="paragraph" w:styleId="Index7">
    <w:name w:val="index 7"/>
    <w:basedOn w:val="Normal"/>
    <w:next w:val="Normal"/>
    <w:autoRedefine/>
    <w:semiHidden/>
    <w:unhideWhenUsed/>
    <w:rsid w:val="00E93913"/>
    <w:pPr>
      <w:ind w:left="1680" w:hanging="240"/>
    </w:pPr>
  </w:style>
  <w:style w:type="paragraph" w:styleId="Index8">
    <w:name w:val="index 8"/>
    <w:basedOn w:val="Normal"/>
    <w:next w:val="Normal"/>
    <w:autoRedefine/>
    <w:semiHidden/>
    <w:unhideWhenUsed/>
    <w:rsid w:val="00E93913"/>
    <w:pPr>
      <w:ind w:left="1920" w:hanging="240"/>
    </w:pPr>
  </w:style>
  <w:style w:type="paragraph" w:styleId="Index9">
    <w:name w:val="index 9"/>
    <w:basedOn w:val="Normal"/>
    <w:next w:val="Normal"/>
    <w:autoRedefine/>
    <w:semiHidden/>
    <w:unhideWhenUsed/>
    <w:rsid w:val="00E93913"/>
    <w:pPr>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ind w:left="240" w:hanging="240"/>
    </w:pPr>
  </w:style>
  <w:style w:type="paragraph" w:styleId="TableofFigures">
    <w:name w:val="table of figures"/>
    <w:basedOn w:val="Normal"/>
    <w:next w:val="Normal"/>
    <w:semiHidden/>
    <w:unhideWhenUsed/>
    <w:rsid w:val="00E93913"/>
    <w:pPr>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xmsonormal">
    <w:name w:val="x_msonormal"/>
    <w:basedOn w:val="Normal"/>
    <w:rsid w:val="000335FE"/>
    <w:pPr>
      <w:spacing w:before="100" w:beforeAutospacing="1" w:after="100" w:afterAutospacing="1"/>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263">
      <w:bodyDiv w:val="1"/>
      <w:marLeft w:val="0"/>
      <w:marRight w:val="0"/>
      <w:marTop w:val="0"/>
      <w:marBottom w:val="0"/>
      <w:divBdr>
        <w:top w:val="none" w:sz="0" w:space="0" w:color="auto"/>
        <w:left w:val="none" w:sz="0" w:space="0" w:color="auto"/>
        <w:bottom w:val="none" w:sz="0" w:space="0" w:color="auto"/>
        <w:right w:val="none" w:sz="0" w:space="0" w:color="auto"/>
      </w:divBdr>
    </w:div>
    <w:div w:id="264921812">
      <w:bodyDiv w:val="1"/>
      <w:marLeft w:val="0"/>
      <w:marRight w:val="0"/>
      <w:marTop w:val="0"/>
      <w:marBottom w:val="0"/>
      <w:divBdr>
        <w:top w:val="none" w:sz="0" w:space="0" w:color="auto"/>
        <w:left w:val="none" w:sz="0" w:space="0" w:color="auto"/>
        <w:bottom w:val="none" w:sz="0" w:space="0" w:color="auto"/>
        <w:right w:val="none" w:sz="0" w:space="0" w:color="auto"/>
      </w:divBdr>
    </w:div>
    <w:div w:id="418672941">
      <w:bodyDiv w:val="1"/>
      <w:marLeft w:val="0"/>
      <w:marRight w:val="0"/>
      <w:marTop w:val="0"/>
      <w:marBottom w:val="0"/>
      <w:divBdr>
        <w:top w:val="none" w:sz="0" w:space="0" w:color="auto"/>
        <w:left w:val="none" w:sz="0" w:space="0" w:color="auto"/>
        <w:bottom w:val="none" w:sz="0" w:space="0" w:color="auto"/>
        <w:right w:val="none" w:sz="0" w:space="0" w:color="auto"/>
      </w:divBdr>
    </w:div>
    <w:div w:id="9374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F825-B3F7-481E-A625-B7AC2424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Formal_meeting_agenda</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Bell</dc:creator>
  <cp:lastModifiedBy>Vance Bell</cp:lastModifiedBy>
  <cp:revision>2</cp:revision>
  <cp:lastPrinted>2019-03-12T13:12:00Z</cp:lastPrinted>
  <dcterms:created xsi:type="dcterms:W3CDTF">2019-03-19T15:24:00Z</dcterms:created>
  <dcterms:modified xsi:type="dcterms:W3CDTF">2019-03-19T15:24:00Z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