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PROPOSED CHANGES TO THE ENHANCED ENERGY PLAN</w:t>
      </w: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95">
        <w:rPr>
          <w:rFonts w:ascii="Times New Roman" w:hAnsi="Times New Roman" w:cs="Times New Roman"/>
          <w:sz w:val="28"/>
          <w:szCs w:val="28"/>
        </w:rPr>
        <w:t>A)  Policy 3.1, Action Step # 4.  Eliminate references to ridgelines and instead say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4E3E">
        <w:rPr>
          <w:rFonts w:ascii="Times New Roman" w:hAnsi="Times New Roman" w:cs="Times New Roman"/>
          <w:color w:val="FF0000"/>
          <w:sz w:val="28"/>
          <w:szCs w:val="28"/>
        </w:rPr>
        <w:t>“Lands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2000 feet in elevation or higher </w:t>
      </w:r>
      <w:r w:rsidRPr="003A4E3E">
        <w:rPr>
          <w:rFonts w:ascii="Times New Roman" w:hAnsi="Times New Roman" w:cs="Times New Roman"/>
          <w:color w:val="FF0000"/>
          <w:sz w:val="28"/>
          <w:szCs w:val="28"/>
        </w:rPr>
        <w:t>in Forest Districts shall be left in their natural condition, free from all development, including roads, building structures, utilities, wireless broadcast telecommunications facilities</w:t>
      </w:r>
      <w:r>
        <w:rPr>
          <w:rFonts w:ascii="Times New Roman" w:hAnsi="Times New Roman" w:cs="Times New Roman"/>
          <w:color w:val="FF0000"/>
          <w:sz w:val="28"/>
          <w:szCs w:val="28"/>
        </w:rPr>
        <w:t>, and industrial wind turbines (except camps</w:t>
      </w:r>
      <w:r w:rsidR="00157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as provided for in Chapter I</w:t>
      </w:r>
      <w:r w:rsidR="00157DDE">
        <w:rPr>
          <w:rFonts w:ascii="Times New Roman" w:hAnsi="Times New Roman" w:cs="Times New Roman"/>
          <w:color w:val="FF0000"/>
          <w:sz w:val="28"/>
          <w:szCs w:val="28"/>
        </w:rPr>
        <w:t xml:space="preserve">X of the Town Plan and subject to the </w:t>
      </w:r>
      <w:r w:rsidR="007634DB">
        <w:rPr>
          <w:rFonts w:ascii="Times New Roman" w:hAnsi="Times New Roman" w:cs="Times New Roman"/>
          <w:color w:val="FF0000"/>
          <w:sz w:val="28"/>
          <w:szCs w:val="28"/>
        </w:rPr>
        <w:t>conditions articulated</w:t>
      </w:r>
      <w:r w:rsidR="00157DDE">
        <w:rPr>
          <w:rFonts w:ascii="Times New Roman" w:hAnsi="Times New Roman" w:cs="Times New Roman"/>
          <w:color w:val="FF0000"/>
          <w:sz w:val="28"/>
          <w:szCs w:val="28"/>
        </w:rPr>
        <w:t xml:space="preserve"> in Sec. 201.7 of Windham’s zoning regulations.)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95">
        <w:rPr>
          <w:rFonts w:ascii="Times New Roman" w:hAnsi="Times New Roman" w:cs="Times New Roman"/>
          <w:sz w:val="28"/>
          <w:szCs w:val="28"/>
        </w:rPr>
        <w:t>Policy 4.7 Bullet point #</w:t>
      </w:r>
      <w:proofErr w:type="gramStart"/>
      <w:r w:rsidRPr="007D6495">
        <w:rPr>
          <w:rFonts w:ascii="Times New Roman" w:hAnsi="Times New Roman" w:cs="Times New Roman"/>
          <w:sz w:val="28"/>
          <w:szCs w:val="28"/>
        </w:rPr>
        <w:t>2  Change</w:t>
      </w:r>
      <w:proofErr w:type="gramEnd"/>
      <w:r w:rsidRPr="007D6495">
        <w:rPr>
          <w:rFonts w:ascii="Times New Roman" w:hAnsi="Times New Roman" w:cs="Times New Roman"/>
          <w:sz w:val="28"/>
          <w:szCs w:val="28"/>
        </w:rPr>
        <w:t xml:space="preserve"> this to read “Fragile natural areas including </w:t>
      </w:r>
      <w:r w:rsidR="005B5082" w:rsidRPr="005B5082">
        <w:rPr>
          <w:rFonts w:ascii="Times New Roman" w:hAnsi="Times New Roman" w:cs="Times New Roman"/>
          <w:color w:val="FF0000"/>
          <w:sz w:val="28"/>
          <w:szCs w:val="28"/>
        </w:rPr>
        <w:t xml:space="preserve">all 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>land</w:t>
      </w:r>
      <w:r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 xml:space="preserve"> 2000 feet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in elevation or higher 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>in Forest Districts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95">
        <w:rPr>
          <w:rFonts w:ascii="Times New Roman" w:hAnsi="Times New Roman" w:cs="Times New Roman"/>
          <w:sz w:val="28"/>
          <w:szCs w:val="28"/>
        </w:rPr>
        <w:t xml:space="preserve">Policy </w:t>
      </w:r>
      <w:proofErr w:type="gramStart"/>
      <w:r w:rsidRPr="007D6495">
        <w:rPr>
          <w:rFonts w:ascii="Times New Roman" w:hAnsi="Times New Roman" w:cs="Times New Roman"/>
          <w:sz w:val="28"/>
          <w:szCs w:val="28"/>
        </w:rPr>
        <w:t>4.12  Eliminate</w:t>
      </w:r>
      <w:proofErr w:type="gramEnd"/>
      <w:r w:rsidRPr="007D6495">
        <w:rPr>
          <w:rFonts w:ascii="Times New Roman" w:hAnsi="Times New Roman" w:cs="Times New Roman"/>
          <w:sz w:val="28"/>
          <w:szCs w:val="28"/>
        </w:rPr>
        <w:t xml:space="preserve"> references to ridgelines and instead </w:t>
      </w:r>
      <w:r>
        <w:rPr>
          <w:rFonts w:ascii="Times New Roman" w:hAnsi="Times New Roman" w:cs="Times New Roman"/>
          <w:sz w:val="28"/>
          <w:szCs w:val="28"/>
        </w:rPr>
        <w:t>say</w:t>
      </w:r>
      <w:r w:rsidR="007634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DB" w:rsidRDefault="007634DB" w:rsidP="007634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4E3E">
        <w:rPr>
          <w:rFonts w:ascii="Times New Roman" w:hAnsi="Times New Roman" w:cs="Times New Roman"/>
          <w:color w:val="FF0000"/>
          <w:sz w:val="28"/>
          <w:szCs w:val="28"/>
        </w:rPr>
        <w:t>“Lands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2000 feet in elevation or higher </w:t>
      </w:r>
      <w:r w:rsidRPr="003A4E3E">
        <w:rPr>
          <w:rFonts w:ascii="Times New Roman" w:hAnsi="Times New Roman" w:cs="Times New Roman"/>
          <w:color w:val="FF0000"/>
          <w:sz w:val="28"/>
          <w:szCs w:val="28"/>
        </w:rPr>
        <w:t>in Forest Districts shall be left in their natural condition, free from all development, including roads, building structures, utilities, wireless broadcast telecommunications facilities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and industrial wind turbines (except camps as provided for in Chapter IX of the Town Plan and subject to the conditions articulated in Sec. 201.7 of Windham’s zoning regulations.) </w:t>
      </w:r>
    </w:p>
    <w:p w:rsidR="007634DB" w:rsidRPr="007634DB" w:rsidRDefault="007634DB" w:rsidP="0076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prohibits an</w:t>
      </w:r>
      <w:r w:rsidR="005110A8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commercial or industrial operations </w:t>
      </w:r>
      <w:r>
        <w:rPr>
          <w:rFonts w:ascii="Times New Roman" w:hAnsi="Times New Roman" w:cs="Times New Roman"/>
          <w:color w:val="FF0000"/>
          <w:sz w:val="28"/>
          <w:szCs w:val="28"/>
        </w:rPr>
        <w:t>on land above 2000 feet in Forest Districts</w:t>
      </w:r>
      <w:r>
        <w:rPr>
          <w:rFonts w:ascii="Times New Roman" w:hAnsi="Times New Roman" w:cs="Times New Roman"/>
          <w:sz w:val="28"/>
          <w:szCs w:val="28"/>
        </w:rPr>
        <w:t xml:space="preserve"> other than forestry and will not support any commercial or industrial activity that exceeds the capacity of its public infrastructure, including emergency response assets.”</w:t>
      </w:r>
    </w:p>
    <w:p w:rsidR="007634DB" w:rsidRDefault="007634DB" w:rsidP="00BA0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the final sentence of that paragraph perform any useful function?  It seems to imply that the town might support </w:t>
      </w:r>
      <w:r w:rsidRPr="007D6495">
        <w:rPr>
          <w:rFonts w:ascii="Times New Roman" w:hAnsi="Times New Roman" w:cs="Times New Roman"/>
          <w:sz w:val="28"/>
          <w:szCs w:val="28"/>
        </w:rPr>
        <w:t xml:space="preserve">commercial or industrial activity that </w:t>
      </w:r>
      <w:r>
        <w:rPr>
          <w:rFonts w:ascii="Times New Roman" w:hAnsi="Times New Roman" w:cs="Times New Roman"/>
          <w:sz w:val="28"/>
          <w:szCs w:val="28"/>
        </w:rPr>
        <w:t>did not exceed</w:t>
      </w:r>
      <w:r w:rsidRPr="007D6495">
        <w:rPr>
          <w:rFonts w:ascii="Times New Roman" w:hAnsi="Times New Roman" w:cs="Times New Roman"/>
          <w:sz w:val="28"/>
          <w:szCs w:val="28"/>
        </w:rPr>
        <w:t xml:space="preserve"> the capacity of its public infrastructure includ</w:t>
      </w:r>
      <w:r>
        <w:rPr>
          <w:rFonts w:ascii="Times New Roman" w:hAnsi="Times New Roman" w:cs="Times New Roman"/>
          <w:sz w:val="28"/>
          <w:szCs w:val="28"/>
        </w:rPr>
        <w:t xml:space="preserve">ing emergency response assets.  </w:t>
      </w:r>
      <w:r w:rsidRPr="007D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it better to just eliminate the sentence?</w:t>
      </w: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D6495">
        <w:rPr>
          <w:rFonts w:ascii="Times New Roman" w:hAnsi="Times New Roman" w:cs="Times New Roman"/>
          <w:b/>
          <w:sz w:val="28"/>
          <w:szCs w:val="28"/>
          <w:u w:val="single"/>
        </w:rPr>
        <w:t>PROPOSED CHANGES TO THE TOWN PLAN</w:t>
      </w:r>
      <w:r w:rsidRPr="007D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7D6495">
        <w:rPr>
          <w:rFonts w:ascii="Times New Roman" w:hAnsi="Times New Roman" w:cs="Times New Roman"/>
          <w:sz w:val="28"/>
          <w:szCs w:val="28"/>
        </w:rPr>
        <w:t>p.72</w:t>
      </w:r>
      <w:r>
        <w:rPr>
          <w:rFonts w:ascii="Times New Roman" w:hAnsi="Times New Roman" w:cs="Times New Roman"/>
          <w:sz w:val="28"/>
          <w:szCs w:val="28"/>
        </w:rPr>
        <w:t xml:space="preserve">, Policy 1, </w:t>
      </w:r>
      <w:r w:rsidRPr="007D6495">
        <w:rPr>
          <w:rFonts w:ascii="Times New Roman" w:hAnsi="Times New Roman" w:cs="Times New Roman"/>
          <w:sz w:val="28"/>
          <w:szCs w:val="28"/>
        </w:rPr>
        <w:t>Action 1.</w:t>
      </w:r>
      <w:proofErr w:type="gramEnd"/>
      <w:r w:rsidRPr="007D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E</w:t>
      </w:r>
      <w:r w:rsidRPr="007D6495">
        <w:rPr>
          <w:rFonts w:ascii="Times New Roman" w:hAnsi="Times New Roman" w:cs="Times New Roman"/>
          <w:sz w:val="28"/>
          <w:szCs w:val="28"/>
        </w:rPr>
        <w:t>liminate “Prominent ridgelines” and replace with</w:t>
      </w:r>
      <w:r w:rsidRPr="007D6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11D" w:rsidRDefault="00BA011D" w:rsidP="00BA0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4E3E">
        <w:rPr>
          <w:rFonts w:ascii="Times New Roman" w:hAnsi="Times New Roman" w:cs="Times New Roman"/>
          <w:color w:val="FF0000"/>
          <w:sz w:val="28"/>
          <w:szCs w:val="28"/>
        </w:rPr>
        <w:t>“Lands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2000 feet in elevation or higher</w:t>
      </w:r>
      <w:r w:rsidRPr="003A4E3E">
        <w:rPr>
          <w:rFonts w:ascii="Times New Roman" w:hAnsi="Times New Roman" w:cs="Times New Roman"/>
          <w:color w:val="FF0000"/>
          <w:sz w:val="28"/>
          <w:szCs w:val="28"/>
        </w:rPr>
        <w:t xml:space="preserve"> in Forest Districts shall be left in their natural condition, free from all development, including roads, building structures, utilities, wireless broadcast telecommunications facilities, and industrial wind turbines.”</w:t>
      </w:r>
    </w:p>
    <w:p w:rsidR="003B2211" w:rsidRDefault="003B2211" w:rsidP="00BA0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2211" w:rsidRDefault="003B2211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Change the first paragraph on the top of p.82 as follows:</w:t>
      </w:r>
    </w:p>
    <w:p w:rsidR="003B2211" w:rsidRPr="00141FBB" w:rsidRDefault="003B2211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“The purpose of the Forest District is to provide for forestry uses while protecting large, contiguous areas of timber and wildlife/natural resources.  Appropriate uses is the Forest Districts include agriculture, commercial forestry, other forestry uses (i.e. education, research, etc.) and seasonal camps.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Industrial and commercial uses (other than forestry) are prohibited on all land above 2000 feet in elevation in Forest Districts.  </w:t>
      </w:r>
      <w:r w:rsidRPr="00141FBB">
        <w:rPr>
          <w:rFonts w:ascii="Times New Roman" w:hAnsi="Times New Roman" w:cs="Times New Roman"/>
          <w:sz w:val="28"/>
          <w:szCs w:val="28"/>
        </w:rPr>
        <w:t xml:space="preserve">Uses such as single family dwellings, </w:t>
      </w:r>
      <w:r w:rsidR="00141FBB" w:rsidRPr="00141FBB">
        <w:rPr>
          <w:rFonts w:ascii="Times New Roman" w:hAnsi="Times New Roman" w:cs="Times New Roman"/>
          <w:sz w:val="28"/>
          <w:szCs w:val="28"/>
        </w:rPr>
        <w:t xml:space="preserve">and non-intensive recreation may be allowed </w:t>
      </w:r>
      <w:r w:rsidR="00141FBB">
        <w:rPr>
          <w:rFonts w:ascii="Times New Roman" w:hAnsi="Times New Roman" w:cs="Times New Roman"/>
          <w:color w:val="FF0000"/>
          <w:sz w:val="28"/>
          <w:szCs w:val="28"/>
        </w:rPr>
        <w:t xml:space="preserve">on land below 2000 </w:t>
      </w:r>
      <w:r w:rsidR="00141FBB" w:rsidRPr="00141FBB">
        <w:rPr>
          <w:rFonts w:ascii="Times New Roman" w:hAnsi="Times New Roman" w:cs="Times New Roman"/>
          <w:sz w:val="28"/>
          <w:szCs w:val="28"/>
        </w:rPr>
        <w:t>feet after careful review by the Windham Planning Commission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FBB">
        <w:rPr>
          <w:rFonts w:ascii="Times New Roman" w:hAnsi="Times New Roman" w:cs="Times New Roman"/>
          <w:sz w:val="28"/>
          <w:szCs w:val="28"/>
        </w:rPr>
        <w:t xml:space="preserve">to ensure that the viability of the timber resources or wildlife habitats will not be jeopardized.  See Zoning Regulations Section </w:t>
      </w:r>
      <w:r w:rsidR="00141FBB" w:rsidRPr="00141FBB">
        <w:rPr>
          <w:rFonts w:ascii="Times New Roman" w:hAnsi="Times New Roman" w:cs="Times New Roman"/>
          <w:color w:val="FF0000"/>
          <w:sz w:val="28"/>
          <w:szCs w:val="28"/>
        </w:rPr>
        <w:t>207</w:t>
      </w:r>
      <w:r w:rsidR="00141FBB">
        <w:rPr>
          <w:rFonts w:ascii="Times New Roman" w:hAnsi="Times New Roman" w:cs="Times New Roman"/>
          <w:sz w:val="28"/>
          <w:szCs w:val="28"/>
        </w:rPr>
        <w:t xml:space="preserve"> for uses prohibited </w:t>
      </w:r>
      <w:r w:rsidR="00141FBB" w:rsidRPr="00141FBB">
        <w:rPr>
          <w:rFonts w:ascii="Times New Roman" w:hAnsi="Times New Roman" w:cs="Times New Roman"/>
          <w:color w:val="FF0000"/>
          <w:sz w:val="28"/>
          <w:szCs w:val="28"/>
        </w:rPr>
        <w:t>and Sec. 2</w:t>
      </w:r>
      <w:r w:rsidR="00141FBB">
        <w:rPr>
          <w:rFonts w:ascii="Times New Roman" w:hAnsi="Times New Roman" w:cs="Times New Roman"/>
          <w:color w:val="FF0000"/>
          <w:sz w:val="28"/>
          <w:szCs w:val="28"/>
        </w:rPr>
        <w:t>01.7 for permitted and conditional uses in High E</w:t>
      </w:r>
      <w:r w:rsidR="00141FBB" w:rsidRPr="00141FBB">
        <w:rPr>
          <w:rFonts w:ascii="Times New Roman" w:hAnsi="Times New Roman" w:cs="Times New Roman"/>
          <w:color w:val="FF0000"/>
          <w:sz w:val="28"/>
          <w:szCs w:val="28"/>
        </w:rPr>
        <w:t xml:space="preserve">levation </w:t>
      </w:r>
      <w:r w:rsidR="00141FBB">
        <w:rPr>
          <w:rFonts w:ascii="Times New Roman" w:hAnsi="Times New Roman" w:cs="Times New Roman"/>
          <w:color w:val="FF0000"/>
          <w:sz w:val="28"/>
          <w:szCs w:val="28"/>
        </w:rPr>
        <w:t xml:space="preserve">Resource Protection areas. </w:t>
      </w:r>
      <w:r w:rsidR="00141FBB">
        <w:rPr>
          <w:rFonts w:ascii="Times New Roman" w:hAnsi="Times New Roman" w:cs="Times New Roman"/>
          <w:sz w:val="28"/>
          <w:szCs w:val="28"/>
        </w:rPr>
        <w:t>Minimum lot size shall be 27 acres.”</w:t>
      </w:r>
      <w:bookmarkStart w:id="0" w:name="_GoBack"/>
      <w:bookmarkEnd w:id="0"/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r w:rsidRPr="007D6495">
        <w:rPr>
          <w:rFonts w:ascii="Times New Roman" w:hAnsi="Times New Roman" w:cs="Times New Roman"/>
          <w:sz w:val="28"/>
          <w:szCs w:val="28"/>
        </w:rPr>
        <w:t xml:space="preserve">  p.87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495">
        <w:rPr>
          <w:rFonts w:ascii="Times New Roman" w:hAnsi="Times New Roman" w:cs="Times New Roman"/>
          <w:sz w:val="28"/>
          <w:szCs w:val="28"/>
        </w:rPr>
        <w:t xml:space="preserve">Policy 1: </w:t>
      </w:r>
      <w:r>
        <w:rPr>
          <w:rFonts w:ascii="Times New Roman" w:hAnsi="Times New Roman" w:cs="Times New Roman"/>
          <w:sz w:val="28"/>
          <w:szCs w:val="28"/>
        </w:rPr>
        <w:t xml:space="preserve"> Change to read </w:t>
      </w:r>
      <w:r w:rsidRPr="007D6495">
        <w:rPr>
          <w:rFonts w:ascii="Times New Roman" w:hAnsi="Times New Roman" w:cs="Times New Roman"/>
          <w:sz w:val="28"/>
          <w:szCs w:val="28"/>
        </w:rPr>
        <w:t xml:space="preserve">“The town prohibits any commercial or industrial operations on </w:t>
      </w:r>
      <w:r>
        <w:rPr>
          <w:rFonts w:ascii="Times New Roman" w:hAnsi="Times New Roman" w:cs="Times New Roman"/>
          <w:color w:val="FF0000"/>
          <w:sz w:val="28"/>
          <w:szCs w:val="28"/>
        </w:rPr>
        <w:t>lands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 xml:space="preserve"> 2000 feet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in elevation or higher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 xml:space="preserve"> in Forest Districts </w:t>
      </w:r>
      <w:r w:rsidRPr="007D6495">
        <w:rPr>
          <w:rFonts w:ascii="Times New Roman" w:hAnsi="Times New Roman" w:cs="Times New Roman"/>
          <w:sz w:val="28"/>
          <w:szCs w:val="28"/>
        </w:rPr>
        <w:t>other</w:t>
      </w:r>
      <w:r w:rsidRPr="007D64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495">
        <w:rPr>
          <w:rFonts w:ascii="Times New Roman" w:hAnsi="Times New Roman" w:cs="Times New Roman"/>
          <w:sz w:val="28"/>
          <w:szCs w:val="28"/>
        </w:rPr>
        <w:t xml:space="preserve">than forestry and will not support any commercial or industrial activity that exceeds the capacity of its public infrastructure including emergency response assets.” </w:t>
      </w:r>
      <w:r w:rsidRPr="007D6495">
        <w:rPr>
          <w:rFonts w:ascii="Times New Roman" w:hAnsi="Times New Roman" w:cs="Times New Roman"/>
          <w:i/>
          <w:sz w:val="28"/>
          <w:szCs w:val="28"/>
        </w:rPr>
        <w:t>(Again, do we add exceptions?)</w:t>
      </w: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Pr="007D6495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Eliminate references to “prominent ridgelines” on the </w:t>
      </w:r>
      <w:r w:rsidRPr="007D6495">
        <w:rPr>
          <w:rFonts w:ascii="Times New Roman" w:hAnsi="Times New Roman" w:cs="Times New Roman"/>
          <w:sz w:val="28"/>
          <w:szCs w:val="28"/>
        </w:rPr>
        <w:t xml:space="preserve">Utilities and Resources map </w:t>
      </w:r>
      <w:r>
        <w:rPr>
          <w:rFonts w:ascii="Times New Roman" w:hAnsi="Times New Roman" w:cs="Times New Roman"/>
          <w:sz w:val="28"/>
          <w:szCs w:val="28"/>
        </w:rPr>
        <w:t xml:space="preserve">(p. 92 or 93);  Refer to these areas as High Elevation Resource Lands or replace with a new </w:t>
      </w:r>
      <w:r w:rsidRPr="007D6495">
        <w:rPr>
          <w:rFonts w:ascii="Times New Roman" w:hAnsi="Times New Roman" w:cs="Times New Roman"/>
          <w:b/>
          <w:color w:val="FF0000"/>
          <w:sz w:val="28"/>
          <w:szCs w:val="28"/>
        </w:rPr>
        <w:t>“High Elevation Protection Overlay” map.</w:t>
      </w: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Ditto for the </w:t>
      </w:r>
      <w:proofErr w:type="spellStart"/>
      <w:r w:rsidRPr="007D6495">
        <w:rPr>
          <w:rFonts w:ascii="Times New Roman" w:hAnsi="Times New Roman" w:cs="Times New Roman"/>
          <w:sz w:val="28"/>
          <w:szCs w:val="28"/>
        </w:rPr>
        <w:t>Viewsheds</w:t>
      </w:r>
      <w:proofErr w:type="spellEnd"/>
      <w:r w:rsidRPr="007D6495">
        <w:rPr>
          <w:rFonts w:ascii="Times New Roman" w:hAnsi="Times New Roman" w:cs="Times New Roman"/>
          <w:sz w:val="28"/>
          <w:szCs w:val="28"/>
        </w:rPr>
        <w:t xml:space="preserve"> map </w:t>
      </w:r>
      <w:r>
        <w:rPr>
          <w:rFonts w:ascii="Times New Roman" w:hAnsi="Times New Roman" w:cs="Times New Roman"/>
          <w:sz w:val="28"/>
          <w:szCs w:val="28"/>
        </w:rPr>
        <w:t xml:space="preserve">(pp. 102-3) </w:t>
      </w:r>
    </w:p>
    <w:p w:rsidR="00BA011D" w:rsidRPr="007D6495" w:rsidRDefault="00BA011D" w:rsidP="00BA0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011D" w:rsidRPr="007D6495" w:rsidRDefault="00BA011D" w:rsidP="00BA0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86" w:rsidRDefault="005F4486"/>
    <w:sectPr w:rsidR="005F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D"/>
    <w:rsid w:val="00141FBB"/>
    <w:rsid w:val="00157DDE"/>
    <w:rsid w:val="003B2211"/>
    <w:rsid w:val="005110A8"/>
    <w:rsid w:val="005B5082"/>
    <w:rsid w:val="005F4486"/>
    <w:rsid w:val="007634DB"/>
    <w:rsid w:val="00B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Bill Dunkel</cp:lastModifiedBy>
  <cp:revision>2</cp:revision>
  <dcterms:created xsi:type="dcterms:W3CDTF">2019-06-11T15:12:00Z</dcterms:created>
  <dcterms:modified xsi:type="dcterms:W3CDTF">2019-06-11T15:12:00Z</dcterms:modified>
</cp:coreProperties>
</file>