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6D" w:rsidRPr="000E4BC0" w:rsidRDefault="00E1616D" w:rsidP="00E1616D">
      <w:pPr>
        <w:jc w:val="center"/>
        <w:rPr>
          <w:sz w:val="52"/>
          <w:szCs w:val="52"/>
        </w:rPr>
      </w:pPr>
      <w:r w:rsidRPr="000E4BC0">
        <w:rPr>
          <w:sz w:val="52"/>
          <w:szCs w:val="52"/>
        </w:rPr>
        <w:t xml:space="preserve">School Board Report </w:t>
      </w:r>
    </w:p>
    <w:p w:rsidR="00E1616D" w:rsidRDefault="00E1616D" w:rsidP="00E1616D">
      <w:pPr>
        <w:jc w:val="center"/>
        <w:rPr>
          <w:sz w:val="28"/>
          <w:szCs w:val="28"/>
        </w:rPr>
      </w:pPr>
      <w:r w:rsidRPr="0018612D">
        <w:rPr>
          <w:sz w:val="28"/>
          <w:szCs w:val="28"/>
        </w:rPr>
        <w:t>Windham Elementary School</w:t>
      </w:r>
    </w:p>
    <w:p w:rsidR="00E1616D" w:rsidRPr="000E4BC0" w:rsidRDefault="00E1616D" w:rsidP="00E1616D">
      <w:pPr>
        <w:jc w:val="center"/>
      </w:pPr>
      <w:r>
        <w:t>2-4-2019</w:t>
      </w:r>
    </w:p>
    <w:p w:rsidR="00E1616D" w:rsidRDefault="00E1616D" w:rsidP="00E1616D">
      <w:pPr>
        <w:jc w:val="both"/>
        <w:rPr>
          <w:b/>
          <w:sz w:val="32"/>
          <w:szCs w:val="32"/>
        </w:rPr>
      </w:pPr>
      <w:r w:rsidRPr="0018612D">
        <w:rPr>
          <w:b/>
          <w:sz w:val="32"/>
          <w:szCs w:val="32"/>
        </w:rPr>
        <w:t>Academic Proficiency:</w:t>
      </w:r>
    </w:p>
    <w:p w:rsidR="00E1616D" w:rsidRDefault="00E1616D" w:rsidP="00E1616D">
      <w:pPr>
        <w:jc w:val="both"/>
      </w:pPr>
      <w:r>
        <w:t xml:space="preserve">-The winter summative assessment administered through the Aims Web platform was completed this </w:t>
      </w:r>
      <w:r w:rsidR="00D10ADA">
        <w:t xml:space="preserve">past </w:t>
      </w:r>
      <w:r>
        <w:t xml:space="preserve">month.  This assessment is part of our local common assessment plan in the supervisory union(SU) that all the schools </w:t>
      </w:r>
      <w:r w:rsidR="00D10ADA">
        <w:t xml:space="preserve">are required to </w:t>
      </w:r>
      <w:r>
        <w:t xml:space="preserve">follow.  </w:t>
      </w:r>
      <w:r w:rsidR="00D10ADA">
        <w:t>Every</w:t>
      </w:r>
      <w:r>
        <w:t xml:space="preserve"> student in the SU took this assessment in the fall then again in the winter, and will take it one final time in the spring.  The results are used in a variety of ways to hold teachers accountable, to alter an entire classrooms program of studies, to </w:t>
      </w:r>
      <w:r w:rsidR="00FA5B96">
        <w:t>identify areas of weakness with specific students, or to reinforce that what is being taught is</w:t>
      </w:r>
      <w:r w:rsidR="00E27498">
        <w:t xml:space="preserve"> actually </w:t>
      </w:r>
      <w:r w:rsidR="00D10ADA">
        <w:t xml:space="preserve">what is </w:t>
      </w:r>
      <w:r w:rsidR="00E27498">
        <w:t>being assessed.  I am unable to share out the full results as we do not have enough students at any grade level to do so, but I can share some data with you</w:t>
      </w:r>
      <w:r w:rsidR="003F69FE">
        <w:t xml:space="preserve"> about the 5</w:t>
      </w:r>
      <w:r w:rsidR="003F69FE" w:rsidRPr="003F69FE">
        <w:rPr>
          <w:vertAlign w:val="superscript"/>
        </w:rPr>
        <w:t>th</w:t>
      </w:r>
      <w:r w:rsidR="003F69FE">
        <w:t xml:space="preserve"> grade class. </w:t>
      </w:r>
      <w:r w:rsidR="00E27498">
        <w:t xml:space="preserve">  </w:t>
      </w:r>
      <w:r w:rsidR="003F69FE">
        <w:t xml:space="preserve">The average increase for the fifth grade class </w:t>
      </w:r>
      <w:r w:rsidR="00412AD8">
        <w:t>is</w:t>
      </w:r>
      <w:r w:rsidR="003F69FE">
        <w:t xml:space="preserve"> 13 percen</w:t>
      </w:r>
      <w:r w:rsidR="0018382C">
        <w:t>t compared to the national norms</w:t>
      </w:r>
      <w:r w:rsidR="003F69FE">
        <w:t xml:space="preserve">.  The greatest single student increase </w:t>
      </w:r>
      <w:r w:rsidR="00412AD8">
        <w:t>is</w:t>
      </w:r>
      <w:r w:rsidR="003F69FE">
        <w:t xml:space="preserve"> 37 percent</w:t>
      </w:r>
      <w:r w:rsidR="0018382C">
        <w:t>!  The highest score in the 5</w:t>
      </w:r>
      <w:r w:rsidR="0018382C" w:rsidRPr="0018382C">
        <w:rPr>
          <w:vertAlign w:val="superscript"/>
        </w:rPr>
        <w:t>th</w:t>
      </w:r>
      <w:r w:rsidR="0018382C">
        <w:t xml:space="preserve"> grade this winter is an 88 percent from a student that improved 16 percentage points.  </w:t>
      </w:r>
      <w:r w:rsidR="001E0116">
        <w:t xml:space="preserve">The lowest score </w:t>
      </w:r>
      <w:r w:rsidR="00412AD8">
        <w:t>is</w:t>
      </w:r>
      <w:r w:rsidR="00D10ADA">
        <w:t xml:space="preserve"> 66 percent by a student that increased 17 percentage points.  </w:t>
      </w:r>
      <w:r w:rsidR="00412AD8">
        <w:t>The average score for all seven 5</w:t>
      </w:r>
      <w:r w:rsidR="00412AD8" w:rsidRPr="00412AD8">
        <w:rPr>
          <w:vertAlign w:val="superscript"/>
        </w:rPr>
        <w:t>th</w:t>
      </w:r>
      <w:r w:rsidR="00412AD8">
        <w:t xml:space="preserve"> grade students is 78 percent.  </w:t>
      </w:r>
      <w:r w:rsidR="00D10ADA">
        <w:t>The goal for the SU is to have all students at or above the 50</w:t>
      </w:r>
      <w:r w:rsidR="00D10ADA" w:rsidRPr="00D10ADA">
        <w:rPr>
          <w:vertAlign w:val="superscript"/>
        </w:rPr>
        <w:t>th</w:t>
      </w:r>
      <w:r w:rsidR="00D10ADA">
        <w:t xml:space="preserve"> percentile, so we are well beyond that for </w:t>
      </w:r>
      <w:r w:rsidR="00412AD8">
        <w:t>the</w:t>
      </w:r>
      <w:r w:rsidR="00D10ADA">
        <w:t xml:space="preserve"> largest class in the school.  The 6</w:t>
      </w:r>
      <w:r w:rsidR="00D10ADA" w:rsidRPr="00D10ADA">
        <w:rPr>
          <w:vertAlign w:val="superscript"/>
        </w:rPr>
        <w:t>th</w:t>
      </w:r>
      <w:r w:rsidR="00D10ADA">
        <w:t xml:space="preserve"> grade is only three students and has special education implications that heavily impact the results, so there is not anything that can be shared without possibly giving away some anonymity of those students.</w:t>
      </w:r>
      <w:r w:rsidR="00463AE7">
        <w:t xml:space="preserve">  Antje, perhaps you may want to use some of this data in your report at town meeting.  </w:t>
      </w:r>
    </w:p>
    <w:p w:rsidR="0018382C" w:rsidRPr="00E1616D" w:rsidRDefault="0018382C" w:rsidP="00E1616D">
      <w:pPr>
        <w:jc w:val="both"/>
      </w:pPr>
      <w:r>
        <w:t xml:space="preserve">-On the </w:t>
      </w:r>
      <w:r w:rsidR="00704C98">
        <w:t>language arts</w:t>
      </w:r>
      <w:r>
        <w:t xml:space="preserve"> assessment this winte</w:t>
      </w:r>
      <w:r w:rsidR="00704C98">
        <w:t>r, the results were even more exciting for the 5</w:t>
      </w:r>
      <w:r w:rsidR="00704C98" w:rsidRPr="00704C98">
        <w:rPr>
          <w:vertAlign w:val="superscript"/>
        </w:rPr>
        <w:t>th</w:t>
      </w:r>
      <w:r w:rsidR="00704C98">
        <w:t xml:space="preserve"> grade class.  The average score for the seven 5</w:t>
      </w:r>
      <w:r w:rsidR="00704C98" w:rsidRPr="00704C98">
        <w:rPr>
          <w:vertAlign w:val="superscript"/>
        </w:rPr>
        <w:t>th</w:t>
      </w:r>
      <w:r w:rsidR="00704C98">
        <w:t xml:space="preserve"> graders is the 77</w:t>
      </w:r>
      <w:r w:rsidR="00704C98" w:rsidRPr="00704C98">
        <w:rPr>
          <w:vertAlign w:val="superscript"/>
        </w:rPr>
        <w:t>th</w:t>
      </w:r>
      <w:r w:rsidR="00704C98">
        <w:t xml:space="preserve"> percentile.  The average increase from fall to winter is a whopping 26%.  The lowest score is the 60</w:t>
      </w:r>
      <w:r w:rsidR="00704C98" w:rsidRPr="00704C98">
        <w:rPr>
          <w:vertAlign w:val="superscript"/>
        </w:rPr>
        <w:t>th</w:t>
      </w:r>
      <w:r w:rsidR="00704C98">
        <w:t xml:space="preserve"> percentile, while the highest is an astonishing 96</w:t>
      </w:r>
      <w:r w:rsidR="00704C98" w:rsidRPr="00704C98">
        <w:rPr>
          <w:vertAlign w:val="superscript"/>
        </w:rPr>
        <w:t>th</w:t>
      </w:r>
      <w:r w:rsidR="00704C98">
        <w:t xml:space="preserve"> percentile.  This puts all seven students above the 50</w:t>
      </w:r>
      <w:r w:rsidR="00704C98" w:rsidRPr="00704C98">
        <w:rPr>
          <w:vertAlign w:val="superscript"/>
        </w:rPr>
        <w:t>th</w:t>
      </w:r>
      <w:r w:rsidR="00704C98">
        <w:t xml:space="preserve"> percentile as well for LA.  The entire 5</w:t>
      </w:r>
      <w:r w:rsidR="00704C98" w:rsidRPr="00704C98">
        <w:rPr>
          <w:vertAlign w:val="superscript"/>
        </w:rPr>
        <w:t>th</w:t>
      </w:r>
      <w:r w:rsidR="00704C98">
        <w:t xml:space="preserve"> grade class is above the 50</w:t>
      </w:r>
      <w:r w:rsidR="00704C98" w:rsidRPr="00704C98">
        <w:rPr>
          <w:vertAlign w:val="superscript"/>
        </w:rPr>
        <w:t>th</w:t>
      </w:r>
      <w:r w:rsidR="00704C98">
        <w:t xml:space="preserve"> percentile in both math and LA.  I could not be more proud of their effort and results.  </w:t>
      </w:r>
    </w:p>
    <w:p w:rsidR="00E01109" w:rsidRDefault="00E1616D" w:rsidP="00E1616D">
      <w:pPr>
        <w:jc w:val="both"/>
      </w:pPr>
      <w:r>
        <w:t>-</w:t>
      </w:r>
      <w:r w:rsidR="00E01109">
        <w:t xml:space="preserve">Grade level meetings this month are scheduled for </w:t>
      </w:r>
      <w:r w:rsidR="00D348D3">
        <w:t>February 5</w:t>
      </w:r>
      <w:r w:rsidR="00D348D3" w:rsidRPr="00D348D3">
        <w:rPr>
          <w:vertAlign w:val="superscript"/>
        </w:rPr>
        <w:t>th</w:t>
      </w:r>
      <w:r w:rsidR="00D348D3">
        <w:t xml:space="preserve"> and 7</w:t>
      </w:r>
      <w:r w:rsidR="00D348D3" w:rsidRPr="00D348D3">
        <w:rPr>
          <w:vertAlign w:val="superscript"/>
        </w:rPr>
        <w:t>th</w:t>
      </w:r>
      <w:r w:rsidR="00D348D3">
        <w:t xml:space="preserve">.  </w:t>
      </w:r>
      <w:r w:rsidR="00A027F7">
        <w:t>Sally goes on the 7</w:t>
      </w:r>
      <w:r w:rsidR="00A027F7" w:rsidRPr="00A027F7">
        <w:rPr>
          <w:vertAlign w:val="superscript"/>
        </w:rPr>
        <w:t>th</w:t>
      </w:r>
      <w:r w:rsidR="00A027F7">
        <w:t xml:space="preserve"> and Mr. PJ on the 5</w:t>
      </w:r>
      <w:r w:rsidR="00A027F7" w:rsidRPr="00A027F7">
        <w:rPr>
          <w:vertAlign w:val="superscript"/>
        </w:rPr>
        <w:t>th</w:t>
      </w:r>
      <w:r w:rsidR="00A027F7">
        <w:t>.</w:t>
      </w:r>
    </w:p>
    <w:p w:rsidR="00E1616D" w:rsidRDefault="00E1616D" w:rsidP="00E1616D">
      <w:pPr>
        <w:jc w:val="both"/>
      </w:pPr>
      <w:r>
        <w:t>-</w:t>
      </w:r>
      <w:r w:rsidR="00A027F7">
        <w:t>On February 7</w:t>
      </w:r>
      <w:r w:rsidR="00A027F7" w:rsidRPr="00A027F7">
        <w:rPr>
          <w:vertAlign w:val="superscript"/>
        </w:rPr>
        <w:t>th</w:t>
      </w:r>
      <w:r w:rsidR="00A027F7">
        <w:t xml:space="preserve"> and 14</w:t>
      </w:r>
      <w:r w:rsidR="00A027F7" w:rsidRPr="00A027F7">
        <w:rPr>
          <w:vertAlign w:val="superscript"/>
        </w:rPr>
        <w:t>th</w:t>
      </w:r>
      <w:r w:rsidR="00A027F7">
        <w:t xml:space="preserve"> </w:t>
      </w:r>
      <w:r>
        <w:t xml:space="preserve"> </w:t>
      </w:r>
      <w:r w:rsidR="00A027F7">
        <w:t>the trauma cohorts will be meeting again.  The 7</w:t>
      </w:r>
      <w:r w:rsidR="00A027F7" w:rsidRPr="00A027F7">
        <w:rPr>
          <w:vertAlign w:val="superscript"/>
        </w:rPr>
        <w:t>th</w:t>
      </w:r>
      <w:r w:rsidR="00A027F7">
        <w:t xml:space="preserve"> is for the administration team and the 14</w:t>
      </w:r>
      <w:r w:rsidR="00A027F7" w:rsidRPr="00A027F7">
        <w:rPr>
          <w:vertAlign w:val="superscript"/>
        </w:rPr>
        <w:t>th</w:t>
      </w:r>
      <w:r w:rsidR="00A027F7">
        <w:t xml:space="preserve"> is for the champions group.  Mr. PJ is scheduled to be at both.  </w:t>
      </w:r>
    </w:p>
    <w:p w:rsidR="00E1616D" w:rsidRDefault="00E1616D" w:rsidP="00E1616D">
      <w:pPr>
        <w:jc w:val="both"/>
      </w:pPr>
    </w:p>
    <w:p w:rsidR="00E1616D" w:rsidRDefault="00E1616D" w:rsidP="00E1616D">
      <w:pPr>
        <w:jc w:val="both"/>
        <w:rPr>
          <w:color w:val="FF0000"/>
          <w:highlight w:val="black"/>
        </w:rPr>
      </w:pPr>
      <w:r>
        <w:rPr>
          <w:b/>
          <w:sz w:val="32"/>
          <w:szCs w:val="32"/>
        </w:rPr>
        <w:t>Personalized Learning:</w:t>
      </w:r>
    </w:p>
    <w:p w:rsidR="00E1616D" w:rsidRDefault="00E1616D" w:rsidP="00A027F7">
      <w:pPr>
        <w:jc w:val="both"/>
      </w:pPr>
      <w:r>
        <w:t>-</w:t>
      </w:r>
      <w:r w:rsidR="00A027F7">
        <w:t xml:space="preserve">Now that we have the Winter Aims Web results, we can begin to work on specific areas of weakness for individual students.  These results can be analyzed to find areas of overlap that might benefit multiple students or topics that are isolated to just specific students.  </w:t>
      </w:r>
    </w:p>
    <w:p w:rsidR="00DD096C" w:rsidRDefault="00DD096C" w:rsidP="00DD096C">
      <w:pPr>
        <w:jc w:val="both"/>
      </w:pPr>
      <w:r>
        <w:t>-Report cards were sent home on Friday, January 25</w:t>
      </w:r>
      <w:r w:rsidRPr="00A027F7">
        <w:rPr>
          <w:vertAlign w:val="superscript"/>
        </w:rPr>
        <w:t>th</w:t>
      </w:r>
      <w:r>
        <w:t xml:space="preserve"> for all students.  </w:t>
      </w:r>
    </w:p>
    <w:p w:rsidR="00E1616D" w:rsidRDefault="00E1616D" w:rsidP="00E1616D">
      <w:pPr>
        <w:jc w:val="both"/>
        <w:rPr>
          <w:b/>
          <w:sz w:val="32"/>
          <w:szCs w:val="32"/>
        </w:rPr>
      </w:pPr>
      <w:r>
        <w:rPr>
          <w:b/>
          <w:sz w:val="32"/>
          <w:szCs w:val="32"/>
        </w:rPr>
        <w:lastRenderedPageBreak/>
        <w:t>High Quality Staffing:</w:t>
      </w:r>
    </w:p>
    <w:p w:rsidR="00293AF4" w:rsidRDefault="00293AF4" w:rsidP="00293AF4">
      <w:pPr>
        <w:jc w:val="both"/>
      </w:pPr>
      <w:r>
        <w:t>-The Green School Energy Challenge continues to evolve with Sally and the older students working on narrowing down their focus for an all school energy or environment related goal.  Julian, from the Vermont Energy Education Program, was here again on January 17</w:t>
      </w:r>
      <w:r w:rsidRPr="00142E99">
        <w:rPr>
          <w:vertAlign w:val="superscript"/>
        </w:rPr>
        <w:t>th</w:t>
      </w:r>
      <w:r>
        <w:t xml:space="preserve"> to support Sally and the upper grade students in their quest to finalize a project.  </w:t>
      </w:r>
    </w:p>
    <w:p w:rsidR="00E1616D" w:rsidRDefault="00E1616D" w:rsidP="00E1616D">
      <w:pPr>
        <w:jc w:val="both"/>
      </w:pPr>
      <w:r>
        <w:t>-</w:t>
      </w:r>
      <w:r w:rsidR="00142E99">
        <w:t xml:space="preserve">January is school board recognition month for the state of Vermont.  As a result, students in the upper grade class have written letters to the school board.  First, we spent time talking about what the school board is and who the members are.  Then we spent fifteen minutes brainstorming ideas about what they do, why they do it, and why that is important to the students and </w:t>
      </w:r>
      <w:r w:rsidR="008010FC">
        <w:t xml:space="preserve">this </w:t>
      </w:r>
      <w:r w:rsidR="00142E99">
        <w:t xml:space="preserve">community.  Finally, the students all gathered that information to create their own letter to the school board members.  I would like to read one or two here as a public acknowledgment of all your service to this school and community.  </w:t>
      </w:r>
    </w:p>
    <w:p w:rsidR="00E1616D" w:rsidRPr="00933302" w:rsidRDefault="00E1616D" w:rsidP="00E1616D">
      <w:pPr>
        <w:jc w:val="both"/>
      </w:pPr>
    </w:p>
    <w:p w:rsidR="00E1616D" w:rsidRDefault="00E1616D" w:rsidP="00E1616D">
      <w:pPr>
        <w:jc w:val="both"/>
        <w:rPr>
          <w:b/>
          <w:sz w:val="32"/>
          <w:szCs w:val="32"/>
        </w:rPr>
      </w:pPr>
      <w:r>
        <w:rPr>
          <w:b/>
          <w:sz w:val="32"/>
          <w:szCs w:val="32"/>
        </w:rPr>
        <w:t>Safe, Healthy Schools:</w:t>
      </w:r>
    </w:p>
    <w:p w:rsidR="0004739F" w:rsidRDefault="00E1616D" w:rsidP="0004739F">
      <w:pPr>
        <w:jc w:val="both"/>
      </w:pPr>
      <w:r>
        <w:t xml:space="preserve">-The winter sports program </w:t>
      </w:r>
      <w:r w:rsidR="00142E99">
        <w:t>has begun with students going to Stratton and Grafton Ponds.</w:t>
      </w:r>
    </w:p>
    <w:p w:rsidR="0004739F" w:rsidRDefault="0004739F" w:rsidP="0004739F">
      <w:pPr>
        <w:jc w:val="both"/>
      </w:pPr>
      <w:r>
        <w:t>-February vacation is the week of the 18</w:t>
      </w:r>
      <w:r w:rsidRPr="0004739F">
        <w:rPr>
          <w:vertAlign w:val="superscript"/>
        </w:rPr>
        <w:t>th</w:t>
      </w:r>
      <w:r>
        <w:t>-22</w:t>
      </w:r>
      <w:r w:rsidRPr="0004739F">
        <w:rPr>
          <w:vertAlign w:val="superscript"/>
        </w:rPr>
        <w:t>nd</w:t>
      </w:r>
      <w:r>
        <w:t xml:space="preserve">.  </w:t>
      </w:r>
    </w:p>
    <w:p w:rsidR="0004739F" w:rsidRDefault="0004739F" w:rsidP="0004739F">
      <w:pPr>
        <w:jc w:val="both"/>
      </w:pPr>
      <w:r>
        <w:t xml:space="preserve">-This month we will do a clear the halls drill.  </w:t>
      </w:r>
    </w:p>
    <w:p w:rsidR="00142E99" w:rsidRDefault="00142E99" w:rsidP="00E1616D">
      <w:pPr>
        <w:jc w:val="both"/>
      </w:pPr>
    </w:p>
    <w:p w:rsidR="00E1616D" w:rsidRPr="00624464" w:rsidRDefault="00E1616D" w:rsidP="00E1616D">
      <w:pPr>
        <w:jc w:val="both"/>
      </w:pPr>
      <w:r>
        <w:rPr>
          <w:b/>
          <w:sz w:val="32"/>
          <w:szCs w:val="32"/>
        </w:rPr>
        <w:t>Financial Efficiencies:</w:t>
      </w:r>
    </w:p>
    <w:p w:rsidR="00704C98" w:rsidRPr="00704C98" w:rsidRDefault="00704C98" w:rsidP="0004739F">
      <w:pPr>
        <w:jc w:val="both"/>
      </w:pPr>
      <w:r>
        <w:t xml:space="preserve">-The science materials we ordered with the REAP grant have arrived. The students each have a kit to work on from KIWI company that provides intricate hands on activities to learn about the next generation science standards. Every month a new kit will arrive for the students to work on various science concepts doing these hands on experiments that span a variety of science related concepts.  More updates to follow about the specifics of the kits as we start using them.    </w:t>
      </w:r>
    </w:p>
    <w:p w:rsidR="0004739F" w:rsidRPr="00412242" w:rsidRDefault="0004739F" w:rsidP="0004739F">
      <w:pPr>
        <w:jc w:val="both"/>
      </w:pPr>
      <w:r>
        <w:t>-Many students in the school were treated to a free dental visit here in the principal’s office on January 14</w:t>
      </w:r>
      <w:r w:rsidRPr="00293AF4">
        <w:rPr>
          <w:vertAlign w:val="superscript"/>
        </w:rPr>
        <w:t>th</w:t>
      </w:r>
      <w:r>
        <w:t xml:space="preserve"> and 15</w:t>
      </w:r>
      <w:r w:rsidRPr="00293AF4">
        <w:rPr>
          <w:vertAlign w:val="superscript"/>
        </w:rPr>
        <w:t>th</w:t>
      </w:r>
      <w:r>
        <w:t xml:space="preserve"> as the Stratton Foundation donated this service to a few different schools.  I am not certain if any other schools in our SU participated in this or not</w:t>
      </w:r>
      <w:r w:rsidR="00704C98">
        <w:t xml:space="preserve">, but it was a treat to see the kids coming out of the principal’s office with ear to ear smiles for once…and clean smiles at that!  </w:t>
      </w:r>
      <w:bookmarkStart w:id="0" w:name="_GoBack"/>
      <w:bookmarkEnd w:id="0"/>
      <w:r w:rsidR="00704C98">
        <w:t xml:space="preserve"> </w:t>
      </w:r>
    </w:p>
    <w:p w:rsidR="00E1616D" w:rsidRDefault="00E1616D" w:rsidP="00E1616D">
      <w:pPr>
        <w:jc w:val="both"/>
        <w:rPr>
          <w:b/>
          <w:sz w:val="32"/>
          <w:szCs w:val="32"/>
        </w:rPr>
      </w:pPr>
    </w:p>
    <w:p w:rsidR="00E1616D" w:rsidRPr="0018612D" w:rsidRDefault="00E1616D" w:rsidP="00E1616D">
      <w:pPr>
        <w:jc w:val="both"/>
        <w:rPr>
          <w:b/>
          <w:sz w:val="32"/>
          <w:szCs w:val="32"/>
        </w:rPr>
      </w:pPr>
    </w:p>
    <w:p w:rsidR="00E1616D" w:rsidRDefault="00E1616D" w:rsidP="00E1616D">
      <w:pPr>
        <w:jc w:val="both"/>
      </w:pPr>
    </w:p>
    <w:p w:rsidR="00E1616D" w:rsidRDefault="00E1616D" w:rsidP="00E1616D"/>
    <w:p w:rsidR="00E1616D" w:rsidRDefault="00E1616D" w:rsidP="00E1616D"/>
    <w:p w:rsidR="00E1616D" w:rsidRDefault="00E1616D" w:rsidP="00E1616D"/>
    <w:p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6D"/>
    <w:rsid w:val="0004739F"/>
    <w:rsid w:val="00142E99"/>
    <w:rsid w:val="0018382C"/>
    <w:rsid w:val="001E0116"/>
    <w:rsid w:val="00293AF4"/>
    <w:rsid w:val="00351B5D"/>
    <w:rsid w:val="003F69FE"/>
    <w:rsid w:val="00412AD8"/>
    <w:rsid w:val="00463AE7"/>
    <w:rsid w:val="00514C43"/>
    <w:rsid w:val="00704C98"/>
    <w:rsid w:val="007E3A2D"/>
    <w:rsid w:val="008010FC"/>
    <w:rsid w:val="00A027F7"/>
    <w:rsid w:val="00D10ADA"/>
    <w:rsid w:val="00D348D3"/>
    <w:rsid w:val="00DD096C"/>
    <w:rsid w:val="00E01109"/>
    <w:rsid w:val="00E1616D"/>
    <w:rsid w:val="00E27498"/>
    <w:rsid w:val="00F123EE"/>
    <w:rsid w:val="00FA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CCF0"/>
  <w15:chartTrackingRefBased/>
  <w15:docId w15:val="{C89805C1-59A0-4DA4-864A-9F1A6D2D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8</cp:revision>
  <dcterms:created xsi:type="dcterms:W3CDTF">2019-01-15T16:52:00Z</dcterms:created>
  <dcterms:modified xsi:type="dcterms:W3CDTF">2019-01-18T19:50:00Z</dcterms:modified>
</cp:coreProperties>
</file>