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DD205" w14:textId="5E968398" w:rsidR="00F264AE" w:rsidRPr="00F264AE" w:rsidRDefault="00F264AE">
      <w:pPr>
        <w:rPr>
          <w:i/>
          <w:iCs/>
        </w:rPr>
      </w:pPr>
      <w:r>
        <w:rPr>
          <w:i/>
          <w:iCs/>
        </w:rPr>
        <w:t>WINDHAM ELEMENTARY SCHOOL BOARD MEETING</w:t>
      </w:r>
    </w:p>
    <w:p w14:paraId="40F2D42C" w14:textId="0C1D50E4" w:rsidR="00F264AE" w:rsidRDefault="00F264AE">
      <w:pPr>
        <w:rPr>
          <w:i/>
          <w:iCs/>
        </w:rPr>
      </w:pPr>
      <w:r w:rsidRPr="00F264AE">
        <w:rPr>
          <w:i/>
          <w:iCs/>
        </w:rPr>
        <w:t>MINUTES FOR MARCH 25, 2020</w:t>
      </w:r>
    </w:p>
    <w:p w14:paraId="5BB4E396" w14:textId="458BEA80" w:rsidR="00F264AE" w:rsidRDefault="00F264AE">
      <w:pPr>
        <w:rPr>
          <w:i/>
          <w:iCs/>
        </w:rPr>
      </w:pPr>
    </w:p>
    <w:p w14:paraId="23B017C1" w14:textId="3EBE2662" w:rsidR="00F264AE" w:rsidRDefault="00F264AE">
      <w:r>
        <w:rPr>
          <w:i/>
          <w:iCs/>
          <w:u w:val="single"/>
        </w:rPr>
        <w:t xml:space="preserve">Present:  </w:t>
      </w:r>
      <w:r>
        <w:t>Antje Ruppert, Beth McDonald, Mickey Parker-Jennings, Carolyn Partridge, Kord Scott</w:t>
      </w:r>
    </w:p>
    <w:p w14:paraId="1FD342EA" w14:textId="297D9CFD" w:rsidR="00F264AE" w:rsidRDefault="00F264AE"/>
    <w:p w14:paraId="52FC7212" w14:textId="32A4BE69" w:rsidR="00F264AE" w:rsidRPr="00F264AE" w:rsidRDefault="00F264AE">
      <w:r w:rsidRPr="00F264AE">
        <w:rPr>
          <w:i/>
          <w:iCs/>
          <w:u w:val="single"/>
        </w:rPr>
        <w:t>Call to Order:</w:t>
      </w:r>
      <w:r w:rsidR="001D357A">
        <w:t xml:space="preserve">  </w:t>
      </w:r>
      <w:r>
        <w:t xml:space="preserve">10:10am  </w:t>
      </w:r>
    </w:p>
    <w:p w14:paraId="4A86A5D9" w14:textId="1C3D9AAE" w:rsidR="00F264AE" w:rsidRDefault="00F264AE">
      <w:r w:rsidRPr="00F264AE">
        <w:rPr>
          <w:i/>
          <w:iCs/>
          <w:u w:val="single"/>
        </w:rPr>
        <w:t>Minutes:</w:t>
      </w:r>
      <w:r w:rsidR="001D357A">
        <w:t xml:space="preserve">   Beth moves to approve minutes March 9</w:t>
      </w:r>
      <w:r w:rsidR="001D357A" w:rsidRPr="001D357A">
        <w:rPr>
          <w:vertAlign w:val="superscript"/>
        </w:rPr>
        <w:t>th</w:t>
      </w:r>
      <w:r w:rsidR="001D357A">
        <w:t>, 2020 with corrections. Antje 2nds, motion passes.</w:t>
      </w:r>
    </w:p>
    <w:p w14:paraId="14D68168" w14:textId="2F242560" w:rsidR="001D357A" w:rsidRDefault="001D357A">
      <w:r w:rsidRPr="001D357A">
        <w:rPr>
          <w:i/>
          <w:iCs/>
          <w:u w:val="single"/>
        </w:rPr>
        <w:t>Bills and Pay Orders:</w:t>
      </w:r>
      <w:r>
        <w:t xml:space="preserve">  N/A</w:t>
      </w:r>
    </w:p>
    <w:p w14:paraId="18BAA613" w14:textId="4F0EBFDE" w:rsidR="001D357A" w:rsidRDefault="001D357A">
      <w:r w:rsidRPr="001D357A">
        <w:rPr>
          <w:i/>
          <w:iCs/>
          <w:u w:val="single"/>
        </w:rPr>
        <w:t>Members of the public:</w:t>
      </w:r>
      <w:r>
        <w:t xml:space="preserve">  N/A</w:t>
      </w:r>
    </w:p>
    <w:p w14:paraId="03E38DA1" w14:textId="1CAFABB5" w:rsidR="001D357A" w:rsidRDefault="001D357A">
      <w:r w:rsidRPr="001D357A">
        <w:rPr>
          <w:i/>
          <w:iCs/>
          <w:u w:val="single"/>
        </w:rPr>
        <w:t>Principal’s report:</w:t>
      </w:r>
      <w:r>
        <w:t xml:space="preserve">  N/A</w:t>
      </w:r>
    </w:p>
    <w:p w14:paraId="3A191613" w14:textId="1AA63E32" w:rsidR="001D357A" w:rsidRDefault="001D357A">
      <w:r w:rsidRPr="001D357A">
        <w:rPr>
          <w:i/>
          <w:iCs/>
          <w:u w:val="single"/>
        </w:rPr>
        <w:t>Superintendent’s report:</w:t>
      </w:r>
      <w:r>
        <w:t xml:space="preserve">  N/A</w:t>
      </w:r>
    </w:p>
    <w:p w14:paraId="76ACCC2B" w14:textId="0ADA27AB" w:rsidR="001D357A" w:rsidRDefault="001D357A">
      <w:r w:rsidRPr="001D357A">
        <w:rPr>
          <w:i/>
          <w:iCs/>
          <w:u w:val="single"/>
        </w:rPr>
        <w:t>New Business:</w:t>
      </w:r>
      <w:r w:rsidR="00181614">
        <w:t xml:space="preserve">  Staff contracts.  Antje moves to approve contracts supplied by Superintendent Bill Anton for Mickey Parker-Jennings, Sarah Wunderle, Paul Wyman, Kord Scott.  Antje makes a note that not all the contracts have a signature line for the chairperson to sign.  Beth 2nds, motion passes.</w:t>
      </w:r>
    </w:p>
    <w:p w14:paraId="6E30808B" w14:textId="6992F5E2" w:rsidR="00181614" w:rsidRPr="00181614" w:rsidRDefault="00181614">
      <w:r w:rsidRPr="00181614">
        <w:rPr>
          <w:i/>
          <w:iCs/>
          <w:u w:val="single"/>
        </w:rPr>
        <w:t>Adjourn:</w:t>
      </w:r>
      <w:r>
        <w:t xml:space="preserve">  10:20am</w:t>
      </w:r>
      <w:bookmarkStart w:id="0" w:name="_GoBack"/>
      <w:bookmarkEnd w:id="0"/>
    </w:p>
    <w:sectPr w:rsidR="00181614" w:rsidRPr="00181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AE"/>
    <w:rsid w:val="00181614"/>
    <w:rsid w:val="001D357A"/>
    <w:rsid w:val="00F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E77F"/>
  <w15:chartTrackingRefBased/>
  <w15:docId w15:val="{12C52B93-CE31-45B7-AC59-784FA16C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2020-04-01T13:45:00Z</dcterms:created>
  <dcterms:modified xsi:type="dcterms:W3CDTF">2020-04-01T14:11:00Z</dcterms:modified>
</cp:coreProperties>
</file>