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5D" w:rsidRPr="000E4BC0" w:rsidRDefault="00895134" w:rsidP="00895134">
      <w:pPr>
        <w:ind w:left="1440" w:firstLine="720"/>
        <w:rPr>
          <w:sz w:val="52"/>
          <w:szCs w:val="52"/>
        </w:rPr>
      </w:pPr>
      <w:r>
        <w:t xml:space="preserve">  </w:t>
      </w:r>
      <w:r w:rsidR="00D0155D">
        <w:rPr>
          <w:sz w:val="52"/>
          <w:szCs w:val="52"/>
        </w:rPr>
        <w:t xml:space="preserve"> </w:t>
      </w:r>
      <w:r w:rsidR="00D0155D" w:rsidRPr="000E4BC0">
        <w:rPr>
          <w:sz w:val="52"/>
          <w:szCs w:val="52"/>
        </w:rPr>
        <w:t xml:space="preserve">School Board Report </w:t>
      </w:r>
    </w:p>
    <w:p w:rsidR="00D0155D" w:rsidRDefault="00D0155D" w:rsidP="00D0155D">
      <w:pPr>
        <w:jc w:val="center"/>
        <w:rPr>
          <w:sz w:val="28"/>
          <w:szCs w:val="28"/>
        </w:rPr>
      </w:pPr>
      <w:r w:rsidRPr="0018612D">
        <w:rPr>
          <w:sz w:val="28"/>
          <w:szCs w:val="28"/>
        </w:rPr>
        <w:t>Windham Elementary School</w:t>
      </w:r>
    </w:p>
    <w:p w:rsidR="00D0155D" w:rsidRPr="000E4BC0" w:rsidRDefault="00D0155D" w:rsidP="00D0155D">
      <w:pPr>
        <w:jc w:val="center"/>
      </w:pPr>
      <w:r>
        <w:t>1</w:t>
      </w:r>
      <w:r w:rsidR="00590C12">
        <w:t>2</w:t>
      </w:r>
      <w:r>
        <w:t>-0</w:t>
      </w:r>
      <w:r w:rsidR="00590C12">
        <w:t>7</w:t>
      </w:r>
      <w:r>
        <w:t>-2020</w:t>
      </w:r>
    </w:p>
    <w:p w:rsidR="00D0155D" w:rsidRDefault="00D0155D" w:rsidP="00BA2A15">
      <w:pPr>
        <w:spacing w:line="360" w:lineRule="auto"/>
        <w:jc w:val="both"/>
        <w:rPr>
          <w:b/>
          <w:sz w:val="32"/>
          <w:szCs w:val="32"/>
        </w:rPr>
      </w:pPr>
      <w:r w:rsidRPr="0018612D">
        <w:rPr>
          <w:b/>
          <w:sz w:val="32"/>
          <w:szCs w:val="32"/>
        </w:rPr>
        <w:t>Academic Proficiency:</w:t>
      </w:r>
    </w:p>
    <w:p w:rsidR="00BA2A15" w:rsidRDefault="00D0155D" w:rsidP="00BA2A15">
      <w:pPr>
        <w:spacing w:line="360" w:lineRule="auto"/>
        <w:jc w:val="both"/>
        <w:rPr>
          <w:bCs/>
        </w:rPr>
      </w:pPr>
      <w:r>
        <w:rPr>
          <w:bCs/>
        </w:rPr>
        <w:t>-</w:t>
      </w:r>
      <w:r w:rsidR="00C4374E">
        <w:rPr>
          <w:bCs/>
        </w:rPr>
        <w:t xml:space="preserve">Progress monitoring has begun with students in </w:t>
      </w:r>
      <w:r w:rsidR="001E6997">
        <w:rPr>
          <w:bCs/>
        </w:rPr>
        <w:t xml:space="preserve">both </w:t>
      </w:r>
      <w:r w:rsidR="00C4374E">
        <w:rPr>
          <w:bCs/>
        </w:rPr>
        <w:t xml:space="preserve">the older </w:t>
      </w:r>
      <w:r w:rsidR="001E6997">
        <w:rPr>
          <w:bCs/>
        </w:rPr>
        <w:t xml:space="preserve">and younger </w:t>
      </w:r>
      <w:r w:rsidR="00C4374E">
        <w:rPr>
          <w:bCs/>
        </w:rPr>
        <w:t>class</w:t>
      </w:r>
      <w:r w:rsidR="001E6997">
        <w:rPr>
          <w:bCs/>
        </w:rPr>
        <w:t>es</w:t>
      </w:r>
      <w:r w:rsidR="00C4374E">
        <w:rPr>
          <w:bCs/>
        </w:rPr>
        <w:t xml:space="preserve"> on the Aims </w:t>
      </w:r>
      <w:r w:rsidR="001E6997">
        <w:rPr>
          <w:bCs/>
        </w:rPr>
        <w:t>W</w:t>
      </w:r>
      <w:r w:rsidR="00C4374E">
        <w:rPr>
          <w:bCs/>
        </w:rPr>
        <w:t xml:space="preserve">eb platform.  </w:t>
      </w:r>
      <w:r>
        <w:rPr>
          <w:bCs/>
        </w:rPr>
        <w:t xml:space="preserve"> </w:t>
      </w:r>
      <w:r w:rsidR="00C4374E">
        <w:rPr>
          <w:bCs/>
        </w:rPr>
        <w:t>Ever</w:t>
      </w:r>
      <w:r w:rsidR="001E6997">
        <w:rPr>
          <w:bCs/>
        </w:rPr>
        <w:t>y</w:t>
      </w:r>
      <w:r w:rsidR="00C4374E">
        <w:rPr>
          <w:bCs/>
        </w:rPr>
        <w:t xml:space="preserve"> couple of weeks students work on a math or language arts session that is specific to a topic such as number sense in math or oral reading fluency in LA to see how they are progressing towards the goal set after taking the fall benchmark assessment.  </w:t>
      </w:r>
      <w:r w:rsidR="00CF1D69">
        <w:rPr>
          <w:bCs/>
        </w:rPr>
        <w:t>Mr. PJ has been administering these assessments in the upper grade classroom for all students in the school</w:t>
      </w:r>
      <w:r w:rsidR="001E6997">
        <w:rPr>
          <w:bCs/>
        </w:rPr>
        <w:t xml:space="preserve"> on alternating weeks.  </w:t>
      </w:r>
      <w:r w:rsidR="00DD77F0">
        <w:rPr>
          <w:bCs/>
        </w:rPr>
        <w:t xml:space="preserve">While he works with the students individually, Sara has the rest of the students in the other classroom working on independent work.  </w:t>
      </w:r>
    </w:p>
    <w:p w:rsidR="00BA2A15" w:rsidRDefault="00D0155D" w:rsidP="00BA2A15">
      <w:pPr>
        <w:spacing w:line="360" w:lineRule="auto"/>
        <w:jc w:val="both"/>
        <w:rPr>
          <w:bCs/>
        </w:rPr>
      </w:pPr>
      <w:r>
        <w:rPr>
          <w:b/>
          <w:sz w:val="32"/>
          <w:szCs w:val="32"/>
        </w:rPr>
        <w:t>Personalized Learning:</w:t>
      </w:r>
    </w:p>
    <w:p w:rsidR="00D0155D" w:rsidRPr="00BA2A15" w:rsidRDefault="00D0155D" w:rsidP="00BA2A15">
      <w:pPr>
        <w:spacing w:line="360" w:lineRule="auto"/>
        <w:jc w:val="both"/>
        <w:rPr>
          <w:bCs/>
        </w:rPr>
      </w:pPr>
      <w:r>
        <w:rPr>
          <w:rFonts w:ascii="Calibri" w:eastAsia="Times New Roman" w:hAnsi="Calibri" w:cs="Times New Roman"/>
          <w:color w:val="000000"/>
          <w:shd w:val="clear" w:color="auto" w:fill="FFFFFF"/>
        </w:rPr>
        <w:t>-</w:t>
      </w:r>
      <w:r w:rsidRPr="00D0155D">
        <w:rPr>
          <w:rFonts w:ascii="Calibri" w:eastAsia="Times New Roman" w:hAnsi="Calibri" w:cs="Times New Roman"/>
          <w:color w:val="000000"/>
          <w:shd w:val="clear" w:color="auto" w:fill="FFFFFF"/>
        </w:rPr>
        <w:t>Our K-6 students entered VSAC’s 802 Future YOU contest last month. They each drew a picture of a job th</w:t>
      </w:r>
      <w:r w:rsidR="00BA2A15">
        <w:rPr>
          <w:rFonts w:ascii="Calibri" w:eastAsia="Times New Roman" w:hAnsi="Calibri" w:cs="Times New Roman"/>
          <w:color w:val="000000"/>
          <w:shd w:val="clear" w:color="auto" w:fill="FFFFFF"/>
        </w:rPr>
        <w:t>ey</w:t>
      </w:r>
      <w:r w:rsidRPr="00D0155D">
        <w:rPr>
          <w:rFonts w:ascii="Calibri" w:eastAsia="Times New Roman" w:hAnsi="Calibri" w:cs="Times New Roman"/>
          <w:color w:val="000000"/>
          <w:shd w:val="clear" w:color="auto" w:fill="FFFFFF"/>
        </w:rPr>
        <w:t xml:space="preserve"> would like to explore when they get older. The jobs that they were curious about included, game/web designers, YouTuber, artist, fireman, and a farmer! Each week 2 random winners were selected to receive $50 in takeout from their favorite local restaurant and 9 random winners would win $200 to start a 529 college savings plan, sponsored by VSAC. </w:t>
      </w:r>
      <w:r>
        <w:rPr>
          <w:rFonts w:ascii="Times New Roman" w:eastAsia="Times New Roman" w:hAnsi="Times New Roman" w:cs="Times New Roman"/>
        </w:rPr>
        <w:t xml:space="preserve"> </w:t>
      </w:r>
      <w:r w:rsidRPr="00D0155D">
        <w:rPr>
          <w:rFonts w:ascii="Calibri" w:eastAsia="Times New Roman" w:hAnsi="Calibri" w:cs="Times New Roman"/>
          <w:color w:val="000000"/>
          <w:shd w:val="clear" w:color="auto" w:fill="FFFFFF"/>
        </w:rPr>
        <w:t>Windham Elementary ha</w:t>
      </w:r>
      <w:r>
        <w:rPr>
          <w:rFonts w:ascii="Calibri" w:eastAsia="Times New Roman" w:hAnsi="Calibri" w:cs="Times New Roman"/>
          <w:color w:val="000000"/>
          <w:shd w:val="clear" w:color="auto" w:fill="FFFFFF"/>
        </w:rPr>
        <w:t>d</w:t>
      </w:r>
      <w:r w:rsidRPr="00D0155D">
        <w:rPr>
          <w:rFonts w:ascii="Calibri" w:eastAsia="Times New Roman" w:hAnsi="Calibri" w:cs="Times New Roman"/>
          <w:color w:val="000000"/>
          <w:shd w:val="clear" w:color="auto" w:fill="FFFFFF"/>
        </w:rPr>
        <w:t xml:space="preserve"> two students randomly selected</w:t>
      </w:r>
      <w:r w:rsidR="00BA2A15">
        <w:rPr>
          <w:rFonts w:ascii="Calibri" w:eastAsia="Times New Roman" w:hAnsi="Calibri" w:cs="Times New Roman"/>
          <w:color w:val="000000"/>
          <w:shd w:val="clear" w:color="auto" w:fill="FFFFFF"/>
        </w:rPr>
        <w:t>, one</w:t>
      </w:r>
      <w:r>
        <w:rPr>
          <w:rFonts w:ascii="Calibri" w:eastAsia="Times New Roman" w:hAnsi="Calibri" w:cs="Times New Roman"/>
          <w:color w:val="000000"/>
          <w:shd w:val="clear" w:color="auto" w:fill="FFFFFF"/>
        </w:rPr>
        <w:t xml:space="preserve"> who</w:t>
      </w:r>
      <w:r w:rsidRPr="00D0155D">
        <w:rPr>
          <w:rFonts w:ascii="Calibri" w:eastAsia="Times New Roman" w:hAnsi="Calibri" w:cs="Times New Roman"/>
          <w:color w:val="000000"/>
          <w:shd w:val="clear" w:color="auto" w:fill="FFFFFF"/>
        </w:rPr>
        <w:t xml:space="preserve"> won a $50 takeout gift certificate and </w:t>
      </w:r>
      <w:r w:rsidR="00BA2A15">
        <w:rPr>
          <w:rFonts w:ascii="Calibri" w:eastAsia="Times New Roman" w:hAnsi="Calibri" w:cs="Times New Roman"/>
          <w:color w:val="000000"/>
          <w:shd w:val="clear" w:color="auto" w:fill="FFFFFF"/>
        </w:rPr>
        <w:t>the other won one</w:t>
      </w:r>
      <w:r w:rsidRPr="00D0155D">
        <w:rPr>
          <w:rFonts w:ascii="Calibri" w:eastAsia="Times New Roman" w:hAnsi="Calibri" w:cs="Times New Roman"/>
          <w:color w:val="000000"/>
          <w:shd w:val="clear" w:color="auto" w:fill="FFFFFF"/>
        </w:rPr>
        <w:t xml:space="preserve"> of the 9 $200 529 college savings plans!</w:t>
      </w:r>
      <w:r>
        <w:rPr>
          <w:rFonts w:ascii="Calibri" w:eastAsia="Times New Roman" w:hAnsi="Calibri" w:cs="Times New Roman"/>
          <w:color w:val="000000"/>
          <w:shd w:val="clear" w:color="auto" w:fill="FFFFFF"/>
        </w:rPr>
        <w:t xml:space="preserve">  This was very exciting for those two families.  </w:t>
      </w:r>
    </w:p>
    <w:p w:rsidR="00D0155D" w:rsidRPr="00622EF3" w:rsidRDefault="00D0155D" w:rsidP="00BA2A15">
      <w:pPr>
        <w:spacing w:line="360" w:lineRule="auto"/>
        <w:jc w:val="both"/>
        <w:rPr>
          <w:bCs/>
          <w:color w:val="000000" w:themeColor="text1"/>
        </w:rPr>
      </w:pPr>
      <w:r>
        <w:rPr>
          <w:b/>
          <w:sz w:val="32"/>
          <w:szCs w:val="32"/>
        </w:rPr>
        <w:t>High Quality Staffing:</w:t>
      </w:r>
    </w:p>
    <w:p w:rsidR="00D0155D" w:rsidRDefault="00D0155D" w:rsidP="00BA2A15">
      <w:pPr>
        <w:spacing w:line="360" w:lineRule="auto"/>
        <w:jc w:val="both"/>
        <w:rPr>
          <w:bCs/>
        </w:rPr>
      </w:pPr>
      <w:r>
        <w:rPr>
          <w:bCs/>
        </w:rPr>
        <w:t>-</w:t>
      </w:r>
      <w:r w:rsidR="0000042D">
        <w:rPr>
          <w:bCs/>
        </w:rPr>
        <w:t>On Monday, November 16</w:t>
      </w:r>
      <w:r w:rsidR="0000042D" w:rsidRPr="0000042D">
        <w:rPr>
          <w:bCs/>
          <w:vertAlign w:val="superscript"/>
        </w:rPr>
        <w:t>th</w:t>
      </w:r>
      <w:r w:rsidR="0000042D">
        <w:rPr>
          <w:bCs/>
        </w:rPr>
        <w:t xml:space="preserve"> Sara and Mickey finished up the final module of the Implicit Bias Training Modules course through the Kirwan Institute.  Over the four sessions Sara and Mickey had many intense discussions about how our upbringings and surroundings lead us to have the view of the world that we do.  This work helped to illuminate some unconscious thoughts and feelings that may have otherwise stayed hidden.  By bringing them to the surface, we are better able to meet the needs of all students we may come in contact with</w:t>
      </w:r>
      <w:r w:rsidR="00BA2A15">
        <w:rPr>
          <w:bCs/>
        </w:rPr>
        <w:t xml:space="preserve"> in the coming years</w:t>
      </w:r>
      <w:r w:rsidR="0000042D">
        <w:rPr>
          <w:bCs/>
        </w:rPr>
        <w:t xml:space="preserve">.  </w:t>
      </w:r>
    </w:p>
    <w:p w:rsidR="00855D72" w:rsidRDefault="00855D72" w:rsidP="00BA2A15">
      <w:pPr>
        <w:spacing w:line="360" w:lineRule="auto"/>
        <w:jc w:val="both"/>
        <w:rPr>
          <w:bCs/>
        </w:rPr>
      </w:pPr>
      <w:r>
        <w:rPr>
          <w:bCs/>
        </w:rPr>
        <w:lastRenderedPageBreak/>
        <w:t>-The school board met on Monday, November 16</w:t>
      </w:r>
      <w:r w:rsidRPr="00855D72">
        <w:rPr>
          <w:bCs/>
          <w:vertAlign w:val="superscript"/>
        </w:rPr>
        <w:t>th</w:t>
      </w:r>
      <w:r>
        <w:rPr>
          <w:bCs/>
        </w:rPr>
        <w:t xml:space="preserve"> to reorganize after the election on the 3</w:t>
      </w:r>
      <w:r w:rsidRPr="00855D72">
        <w:rPr>
          <w:bCs/>
          <w:vertAlign w:val="superscript"/>
        </w:rPr>
        <w:t>rd</w:t>
      </w:r>
      <w:r>
        <w:rPr>
          <w:bCs/>
        </w:rPr>
        <w:t>.</w:t>
      </w:r>
      <w:r w:rsidR="00A750C3">
        <w:rPr>
          <w:bCs/>
        </w:rPr>
        <w:t xml:space="preserve">  We now have three members back on the</w:t>
      </w:r>
      <w:r w:rsidR="00BA2A15">
        <w:rPr>
          <w:bCs/>
        </w:rPr>
        <w:t xml:space="preserve"> school</w:t>
      </w:r>
      <w:r w:rsidR="00A750C3">
        <w:rPr>
          <w:bCs/>
        </w:rPr>
        <w:t xml:space="preserve"> board!  </w:t>
      </w:r>
      <w:r>
        <w:rPr>
          <w:bCs/>
        </w:rPr>
        <w:t xml:space="preserve">  </w:t>
      </w:r>
    </w:p>
    <w:p w:rsidR="00EF2FAD" w:rsidRDefault="00D0155D" w:rsidP="00BA2A15">
      <w:pPr>
        <w:shd w:val="clear" w:color="auto" w:fill="FFFFFF"/>
        <w:spacing w:after="0" w:line="360" w:lineRule="auto"/>
        <w:jc w:val="both"/>
        <w:rPr>
          <w:rFonts w:eastAsia="Times New Roman" w:cs="Tahoma"/>
          <w:color w:val="222222"/>
        </w:rPr>
      </w:pPr>
      <w:r>
        <w:rPr>
          <w:b/>
          <w:sz w:val="32"/>
          <w:szCs w:val="32"/>
        </w:rPr>
        <w:t>Safe, Healthy Schools:</w:t>
      </w:r>
      <w:r w:rsidR="00EF2FAD" w:rsidRPr="00EF2FAD">
        <w:rPr>
          <w:rFonts w:eastAsia="Times New Roman" w:cs="Tahoma"/>
          <w:color w:val="222222"/>
        </w:rPr>
        <w:t xml:space="preserve"> </w:t>
      </w:r>
    </w:p>
    <w:p w:rsidR="00EF2FAD" w:rsidRDefault="00EF2FAD" w:rsidP="00BA2A15">
      <w:pPr>
        <w:shd w:val="clear" w:color="auto" w:fill="FFFFFF"/>
        <w:spacing w:after="0" w:line="360" w:lineRule="auto"/>
        <w:jc w:val="both"/>
        <w:rPr>
          <w:rFonts w:eastAsia="Times New Roman" w:cs="Tahoma"/>
          <w:color w:val="222222"/>
        </w:rPr>
      </w:pPr>
      <w:r>
        <w:rPr>
          <w:rFonts w:eastAsia="Times New Roman" w:cs="Tahoma"/>
          <w:color w:val="222222"/>
        </w:rPr>
        <w:t>-On Tuesday, November 10</w:t>
      </w:r>
      <w:r w:rsidRPr="0000042D">
        <w:rPr>
          <w:rFonts w:eastAsia="Times New Roman" w:cs="Tahoma"/>
          <w:color w:val="222222"/>
          <w:vertAlign w:val="superscript"/>
        </w:rPr>
        <w:t>th</w:t>
      </w:r>
      <w:r>
        <w:rPr>
          <w:rFonts w:eastAsia="Times New Roman" w:cs="Tahoma"/>
          <w:color w:val="222222"/>
        </w:rPr>
        <w:t xml:space="preserve"> more air quality testing was done in the building.  </w:t>
      </w:r>
    </w:p>
    <w:p w:rsidR="00D0155D" w:rsidRDefault="00D0155D" w:rsidP="00BA2A15">
      <w:pPr>
        <w:shd w:val="clear" w:color="auto" w:fill="FFFFFF"/>
        <w:spacing w:after="0" w:line="360" w:lineRule="auto"/>
        <w:jc w:val="both"/>
        <w:rPr>
          <w:rFonts w:eastAsia="Times New Roman" w:cs="Tahoma"/>
          <w:color w:val="222222"/>
        </w:rPr>
      </w:pPr>
      <w:r>
        <w:rPr>
          <w:rFonts w:eastAsia="Times New Roman" w:cs="Tahoma"/>
          <w:color w:val="222222"/>
        </w:rPr>
        <w:t>-</w:t>
      </w:r>
      <w:r w:rsidR="00CC18E9">
        <w:rPr>
          <w:rFonts w:eastAsia="Times New Roman" w:cs="Tahoma"/>
          <w:color w:val="222222"/>
        </w:rPr>
        <w:t>On</w:t>
      </w:r>
      <w:r w:rsidRPr="000B5154">
        <w:rPr>
          <w:rFonts w:eastAsia="Times New Roman" w:cs="Tahoma"/>
          <w:color w:val="222222"/>
        </w:rPr>
        <w:t xml:space="preserve"> Wednesday, 11/4, Chris Medina</w:t>
      </w:r>
      <w:r w:rsidR="00CC18E9">
        <w:rPr>
          <w:rFonts w:eastAsia="Times New Roman" w:cs="Tahoma"/>
          <w:color w:val="222222"/>
        </w:rPr>
        <w:t xml:space="preserve">, Tom Mooney from Alliance Mechanical, and Mr. PJ </w:t>
      </w:r>
      <w:r w:rsidRPr="000B5154">
        <w:rPr>
          <w:rFonts w:eastAsia="Times New Roman" w:cs="Tahoma"/>
          <w:color w:val="222222"/>
        </w:rPr>
        <w:t xml:space="preserve"> walk</w:t>
      </w:r>
      <w:r w:rsidR="00CC18E9">
        <w:rPr>
          <w:rFonts w:eastAsia="Times New Roman" w:cs="Tahoma"/>
          <w:color w:val="222222"/>
        </w:rPr>
        <w:t>ed</w:t>
      </w:r>
      <w:r w:rsidRPr="000B5154">
        <w:rPr>
          <w:rFonts w:eastAsia="Times New Roman" w:cs="Tahoma"/>
          <w:color w:val="222222"/>
        </w:rPr>
        <w:t xml:space="preserve"> through </w:t>
      </w:r>
      <w:r>
        <w:rPr>
          <w:rFonts w:eastAsia="Times New Roman" w:cs="Tahoma"/>
          <w:color w:val="222222"/>
        </w:rPr>
        <w:t>ou</w:t>
      </w:r>
      <w:r w:rsidRPr="000B5154">
        <w:rPr>
          <w:rFonts w:eastAsia="Times New Roman" w:cs="Tahoma"/>
          <w:color w:val="222222"/>
        </w:rPr>
        <w:t xml:space="preserve">r building </w:t>
      </w:r>
      <w:r w:rsidR="00CC18E9">
        <w:rPr>
          <w:rFonts w:eastAsia="Times New Roman" w:cs="Tahoma"/>
          <w:color w:val="222222"/>
        </w:rPr>
        <w:t>to preview the equipment and to help Tom familiarize himself with the layout of the building</w:t>
      </w:r>
      <w:r w:rsidRPr="000B5154">
        <w:rPr>
          <w:rFonts w:eastAsia="Times New Roman" w:cs="Tahoma"/>
          <w:color w:val="222222"/>
        </w:rPr>
        <w:t>. Tom works in the preventative maintenance division</w:t>
      </w:r>
      <w:r w:rsidR="00CC18E9">
        <w:rPr>
          <w:rFonts w:eastAsia="Times New Roman" w:cs="Tahoma"/>
          <w:color w:val="222222"/>
        </w:rPr>
        <w:t xml:space="preserve"> and will lead the work on our HVAC and heating system over the coming weeks. </w:t>
      </w:r>
      <w:r w:rsidR="00AD4E2F">
        <w:rPr>
          <w:rFonts w:eastAsia="Times New Roman" w:cs="Tahoma"/>
          <w:color w:val="222222"/>
        </w:rPr>
        <w:t xml:space="preserve">  Chris Medina gave me this report to read.  </w:t>
      </w:r>
    </w:p>
    <w:p w:rsidR="002C6059" w:rsidRDefault="002C6059" w:rsidP="00BA2A15">
      <w:pPr>
        <w:shd w:val="clear" w:color="auto" w:fill="FFFFFF"/>
        <w:spacing w:after="0" w:line="360" w:lineRule="auto"/>
        <w:jc w:val="both"/>
        <w:rPr>
          <w:rFonts w:eastAsia="Times New Roman" w:cs="Tahoma"/>
          <w:color w:val="222222"/>
        </w:rPr>
      </w:pPr>
      <w:r>
        <w:rPr>
          <w:rFonts w:eastAsia="Times New Roman" w:cs="Tahoma"/>
          <w:color w:val="222222"/>
        </w:rPr>
        <w:t>-On Friday, November 20</w:t>
      </w:r>
      <w:r w:rsidRPr="002C6059">
        <w:rPr>
          <w:rFonts w:eastAsia="Times New Roman" w:cs="Tahoma"/>
          <w:color w:val="222222"/>
          <w:vertAlign w:val="superscript"/>
        </w:rPr>
        <w:t>th</w:t>
      </w:r>
      <w:r>
        <w:rPr>
          <w:rFonts w:eastAsia="Times New Roman" w:cs="Tahoma"/>
          <w:color w:val="222222"/>
        </w:rPr>
        <w:t xml:space="preserve"> we had our first lockdown drill of the year.  Students were prepped for this experience at an all school meeting where it was explained why this practice needs to happen.  They performed very well during this drill.  </w:t>
      </w:r>
      <w:r w:rsidR="00AD4E2F">
        <w:rPr>
          <w:rFonts w:eastAsia="Times New Roman" w:cs="Tahoma"/>
          <w:color w:val="222222"/>
        </w:rPr>
        <w:t>We also had our first unannounced fire drill this past Friday</w:t>
      </w:r>
      <w:r w:rsidR="00BA2A15">
        <w:rPr>
          <w:rFonts w:eastAsia="Times New Roman" w:cs="Tahoma"/>
          <w:color w:val="222222"/>
        </w:rPr>
        <w:t xml:space="preserve"> which was quite the shock to some of the students.  </w:t>
      </w:r>
    </w:p>
    <w:p w:rsidR="00BA2A15" w:rsidRDefault="00D0155D" w:rsidP="00BA2A15">
      <w:pPr>
        <w:spacing w:line="360" w:lineRule="auto"/>
        <w:jc w:val="both"/>
        <w:rPr>
          <w:bCs/>
        </w:rPr>
      </w:pPr>
      <w:r>
        <w:rPr>
          <w:b/>
          <w:sz w:val="32"/>
          <w:szCs w:val="32"/>
        </w:rPr>
        <w:t>Financial Efficiencies:</w:t>
      </w:r>
      <w:r>
        <w:rPr>
          <w:bCs/>
        </w:rPr>
        <w:t xml:space="preserve"> </w:t>
      </w:r>
    </w:p>
    <w:p w:rsidR="00AD4E2F" w:rsidRDefault="00AD4E2F" w:rsidP="00BA2A15">
      <w:pPr>
        <w:spacing w:line="360" w:lineRule="auto"/>
        <w:jc w:val="both"/>
        <w:rPr>
          <w:bCs/>
        </w:rPr>
      </w:pPr>
      <w:r>
        <w:rPr>
          <w:bCs/>
        </w:rPr>
        <w:t>-At out last school board meeting, Russ suggested we look into changing the timing of the fan so it is not running on days the students are not here and shuts off at 4:00 instead of 6:00.  Kord was able to make those changes, so hopefully that will help with the cost of heating this year.  Thank</w:t>
      </w:r>
      <w:r w:rsidR="00EF2FAD">
        <w:rPr>
          <w:bCs/>
        </w:rPr>
        <w:t xml:space="preserve"> you</w:t>
      </w:r>
      <w:r>
        <w:rPr>
          <w:bCs/>
        </w:rPr>
        <w:t xml:space="preserve"> Russ and Kord!!!  -On November 20</w:t>
      </w:r>
      <w:r w:rsidRPr="00AD4E2F">
        <w:rPr>
          <w:bCs/>
          <w:vertAlign w:val="superscript"/>
        </w:rPr>
        <w:t>th</w:t>
      </w:r>
      <w:r>
        <w:rPr>
          <w:bCs/>
        </w:rPr>
        <w:t xml:space="preserve"> Mr. PJ received an email from the Vermont Academy of Science and Engineering notifying him that his grant application was accepted and filled</w:t>
      </w:r>
      <w:r w:rsidR="00EF2FAD">
        <w:rPr>
          <w:bCs/>
        </w:rPr>
        <w:t>!</w:t>
      </w:r>
      <w:r>
        <w:rPr>
          <w:bCs/>
        </w:rPr>
        <w:t xml:space="preserve">  We have received $768.00 to go towards funding some hands on science </w:t>
      </w:r>
      <w:r w:rsidR="00EF2FAD">
        <w:rPr>
          <w:bCs/>
        </w:rPr>
        <w:t xml:space="preserve">activities </w:t>
      </w:r>
      <w:r>
        <w:rPr>
          <w:bCs/>
        </w:rPr>
        <w:t xml:space="preserve">using the Kiwi kits next year.  </w:t>
      </w:r>
    </w:p>
    <w:p w:rsidR="00D0155D" w:rsidRDefault="00D0155D" w:rsidP="00BA2A15">
      <w:pPr>
        <w:spacing w:line="360" w:lineRule="auto"/>
        <w:jc w:val="both"/>
        <w:rPr>
          <w:bCs/>
        </w:rPr>
      </w:pPr>
      <w:bookmarkStart w:id="0" w:name="_GoBack"/>
      <w:bookmarkEnd w:id="0"/>
    </w:p>
    <w:p w:rsidR="00D0155D" w:rsidRDefault="00D0155D" w:rsidP="00BA2A15">
      <w:pPr>
        <w:spacing w:line="360" w:lineRule="auto"/>
      </w:pPr>
    </w:p>
    <w:p w:rsidR="00D0155D" w:rsidRDefault="00D0155D" w:rsidP="00895134">
      <w:pPr>
        <w:spacing w:line="276" w:lineRule="auto"/>
      </w:pPr>
    </w:p>
    <w:p w:rsidR="00D0155D" w:rsidRDefault="00D0155D" w:rsidP="00895134">
      <w:pPr>
        <w:spacing w:line="276" w:lineRule="auto"/>
      </w:pPr>
    </w:p>
    <w:p w:rsidR="00D0155D" w:rsidRDefault="00D0155D"/>
    <w:p w:rsidR="00D0155D" w:rsidRDefault="00D0155D"/>
    <w:sectPr w:rsidR="00D0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5D"/>
    <w:rsid w:val="0000042D"/>
    <w:rsid w:val="001E6997"/>
    <w:rsid w:val="00245AC3"/>
    <w:rsid w:val="002C6059"/>
    <w:rsid w:val="002C75F9"/>
    <w:rsid w:val="00351B5D"/>
    <w:rsid w:val="00514C43"/>
    <w:rsid w:val="00590C12"/>
    <w:rsid w:val="00855D72"/>
    <w:rsid w:val="00895134"/>
    <w:rsid w:val="00A750C3"/>
    <w:rsid w:val="00AD4E2F"/>
    <w:rsid w:val="00BA2A15"/>
    <w:rsid w:val="00C4374E"/>
    <w:rsid w:val="00C56238"/>
    <w:rsid w:val="00CC18E9"/>
    <w:rsid w:val="00CF1D69"/>
    <w:rsid w:val="00D0155D"/>
    <w:rsid w:val="00DD77F0"/>
    <w:rsid w:val="00E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FA96"/>
  <w15:chartTrackingRefBased/>
  <w15:docId w15:val="{1F68FE43-3FE3-46E9-852B-7202859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04249">
      <w:bodyDiv w:val="1"/>
      <w:marLeft w:val="0"/>
      <w:marRight w:val="0"/>
      <w:marTop w:val="0"/>
      <w:marBottom w:val="0"/>
      <w:divBdr>
        <w:top w:val="none" w:sz="0" w:space="0" w:color="auto"/>
        <w:left w:val="none" w:sz="0" w:space="0" w:color="auto"/>
        <w:bottom w:val="none" w:sz="0" w:space="0" w:color="auto"/>
        <w:right w:val="none" w:sz="0" w:space="0" w:color="auto"/>
      </w:divBdr>
      <w:divsChild>
        <w:div w:id="344668797">
          <w:marLeft w:val="0"/>
          <w:marRight w:val="0"/>
          <w:marTop w:val="0"/>
          <w:marBottom w:val="0"/>
          <w:divBdr>
            <w:top w:val="none" w:sz="0" w:space="0" w:color="auto"/>
            <w:left w:val="none" w:sz="0" w:space="0" w:color="auto"/>
            <w:bottom w:val="none" w:sz="0" w:space="0" w:color="auto"/>
            <w:right w:val="none" w:sz="0" w:space="0" w:color="auto"/>
          </w:divBdr>
        </w:div>
        <w:div w:id="1526212387">
          <w:marLeft w:val="0"/>
          <w:marRight w:val="0"/>
          <w:marTop w:val="0"/>
          <w:marBottom w:val="0"/>
          <w:divBdr>
            <w:top w:val="none" w:sz="0" w:space="0" w:color="auto"/>
            <w:left w:val="none" w:sz="0" w:space="0" w:color="auto"/>
            <w:bottom w:val="none" w:sz="0" w:space="0" w:color="auto"/>
            <w:right w:val="none" w:sz="0" w:space="0" w:color="auto"/>
          </w:divBdr>
        </w:div>
        <w:div w:id="267542926">
          <w:marLeft w:val="0"/>
          <w:marRight w:val="0"/>
          <w:marTop w:val="0"/>
          <w:marBottom w:val="0"/>
          <w:divBdr>
            <w:top w:val="none" w:sz="0" w:space="0" w:color="auto"/>
            <w:left w:val="none" w:sz="0" w:space="0" w:color="auto"/>
            <w:bottom w:val="none" w:sz="0" w:space="0" w:color="auto"/>
            <w:right w:val="none" w:sz="0" w:space="0" w:color="auto"/>
          </w:divBdr>
        </w:div>
        <w:div w:id="603417763">
          <w:marLeft w:val="0"/>
          <w:marRight w:val="0"/>
          <w:marTop w:val="0"/>
          <w:marBottom w:val="0"/>
          <w:divBdr>
            <w:top w:val="none" w:sz="0" w:space="0" w:color="auto"/>
            <w:left w:val="none" w:sz="0" w:space="0" w:color="auto"/>
            <w:bottom w:val="none" w:sz="0" w:space="0" w:color="auto"/>
            <w:right w:val="none" w:sz="0" w:space="0" w:color="auto"/>
          </w:divBdr>
        </w:div>
        <w:div w:id="1101341730">
          <w:marLeft w:val="0"/>
          <w:marRight w:val="0"/>
          <w:marTop w:val="0"/>
          <w:marBottom w:val="0"/>
          <w:divBdr>
            <w:top w:val="none" w:sz="0" w:space="0" w:color="auto"/>
            <w:left w:val="none" w:sz="0" w:space="0" w:color="auto"/>
            <w:bottom w:val="none" w:sz="0" w:space="0" w:color="auto"/>
            <w:right w:val="none" w:sz="0" w:space="0" w:color="auto"/>
          </w:divBdr>
        </w:div>
      </w:divsChild>
    </w:div>
    <w:div w:id="18228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2020-12-03T18:46:00Z</cp:lastPrinted>
  <dcterms:created xsi:type="dcterms:W3CDTF">2020-11-05T13:13:00Z</dcterms:created>
  <dcterms:modified xsi:type="dcterms:W3CDTF">2020-12-03T18:48:00Z</dcterms:modified>
</cp:coreProperties>
</file>