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DBAE" w14:textId="77777777" w:rsidR="00233283" w:rsidRPr="00F174DB" w:rsidRDefault="00A87466" w:rsidP="00B957D5">
      <w:pPr>
        <w:pStyle w:val="List"/>
        <w:ind w:left="-90" w:firstLine="0"/>
        <w:rPr>
          <w:b/>
        </w:rPr>
      </w:pPr>
      <w:r w:rsidRPr="00F174DB">
        <w:rPr>
          <w:b/>
        </w:rPr>
        <w:t>Windham Select Board</w:t>
      </w:r>
    </w:p>
    <w:p w14:paraId="07D44B80" w14:textId="77777777" w:rsidR="00A87466" w:rsidRPr="00F174DB" w:rsidRDefault="00A87466" w:rsidP="00B957D5">
      <w:pPr>
        <w:pStyle w:val="List"/>
        <w:ind w:left="-90" w:firstLine="0"/>
        <w:rPr>
          <w:b/>
        </w:rPr>
      </w:pPr>
      <w:r w:rsidRPr="00F174DB">
        <w:rPr>
          <w:b/>
        </w:rPr>
        <w:t>Regular Meeting</w:t>
      </w:r>
    </w:p>
    <w:p w14:paraId="76612432" w14:textId="77777777" w:rsidR="00A87466" w:rsidRPr="00F174DB" w:rsidRDefault="00A87466" w:rsidP="00B957D5">
      <w:pPr>
        <w:pStyle w:val="Date"/>
        <w:ind w:left="-90"/>
        <w:rPr>
          <w:b/>
        </w:rPr>
      </w:pPr>
      <w:r w:rsidRPr="00F174DB">
        <w:rPr>
          <w:b/>
        </w:rPr>
        <w:t>January 9, 2017</w:t>
      </w:r>
    </w:p>
    <w:p w14:paraId="07B682EF" w14:textId="77777777" w:rsidR="00A87466" w:rsidRPr="00F174DB" w:rsidRDefault="00A87466" w:rsidP="00B957D5">
      <w:pPr>
        <w:ind w:left="-90"/>
        <w:rPr>
          <w:b/>
        </w:rPr>
      </w:pPr>
    </w:p>
    <w:p w14:paraId="7FC9CC88" w14:textId="7B9860B8" w:rsidR="00A87466" w:rsidRPr="00F174DB" w:rsidRDefault="00656A03" w:rsidP="00B957D5">
      <w:pPr>
        <w:ind w:left="-90"/>
        <w:rPr>
          <w:b/>
        </w:rPr>
      </w:pPr>
      <w:r w:rsidRPr="00F174DB">
        <w:rPr>
          <w:b/>
        </w:rPr>
        <w:t>Present:</w:t>
      </w:r>
      <w:r w:rsidR="00EC098D" w:rsidRPr="00F174DB">
        <w:rPr>
          <w:b/>
        </w:rPr>
        <w:tab/>
      </w:r>
      <w:r w:rsidR="00A87466" w:rsidRPr="00F174DB">
        <w:rPr>
          <w:b/>
        </w:rPr>
        <w:t>Frank Seawright</w:t>
      </w:r>
      <w:r w:rsidR="00A87466" w:rsidRPr="00F174DB">
        <w:rPr>
          <w:b/>
        </w:rPr>
        <w:tab/>
      </w:r>
      <w:r w:rsidR="00A87466" w:rsidRPr="00F174DB">
        <w:rPr>
          <w:b/>
        </w:rPr>
        <w:tab/>
      </w:r>
      <w:r w:rsidR="00A87466" w:rsidRPr="00F174DB">
        <w:rPr>
          <w:b/>
        </w:rPr>
        <w:tab/>
      </w:r>
      <w:r w:rsidR="00A87466" w:rsidRPr="00F174DB">
        <w:rPr>
          <w:b/>
        </w:rPr>
        <w:tab/>
        <w:t>Chair</w:t>
      </w:r>
    </w:p>
    <w:p w14:paraId="7BB88912" w14:textId="1FC369D5" w:rsidR="00A87466" w:rsidRPr="00F174DB" w:rsidRDefault="00A87466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Kord Scott</w:t>
      </w:r>
      <w:r w:rsidRPr="00F174DB">
        <w:rPr>
          <w:b/>
        </w:rPr>
        <w:tab/>
      </w:r>
      <w:r w:rsidRPr="00F174DB">
        <w:rPr>
          <w:b/>
        </w:rPr>
        <w:tab/>
      </w:r>
      <w:r w:rsidRPr="00F174DB">
        <w:rPr>
          <w:b/>
        </w:rPr>
        <w:tab/>
      </w:r>
      <w:r w:rsidRPr="00F174DB">
        <w:rPr>
          <w:b/>
        </w:rPr>
        <w:tab/>
      </w:r>
      <w:r w:rsidRPr="00F174DB">
        <w:rPr>
          <w:b/>
        </w:rPr>
        <w:tab/>
        <w:t>Selectman</w:t>
      </w:r>
    </w:p>
    <w:p w14:paraId="716F678E" w14:textId="3C2A4CCB" w:rsidR="00A87466" w:rsidRPr="00F174DB" w:rsidRDefault="00A87466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="00F174DB">
        <w:rPr>
          <w:b/>
        </w:rPr>
        <w:t>Maureen Bell</w:t>
      </w:r>
      <w:r w:rsidR="00F174DB">
        <w:rPr>
          <w:b/>
        </w:rPr>
        <w:tab/>
      </w:r>
      <w:r w:rsidR="00F174DB">
        <w:rPr>
          <w:b/>
        </w:rPr>
        <w:tab/>
      </w:r>
      <w:r w:rsidR="00F174DB">
        <w:rPr>
          <w:b/>
        </w:rPr>
        <w:tab/>
      </w:r>
      <w:r w:rsidR="00F174DB">
        <w:rPr>
          <w:b/>
        </w:rPr>
        <w:tab/>
      </w:r>
      <w:r w:rsidRPr="00F174DB">
        <w:rPr>
          <w:b/>
        </w:rPr>
        <w:t>Selectman</w:t>
      </w:r>
    </w:p>
    <w:p w14:paraId="59E4A1B4" w14:textId="2858DCBF" w:rsidR="00A87466" w:rsidRPr="00F174DB" w:rsidRDefault="00A87466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Peter Chamberlain</w:t>
      </w:r>
      <w:r w:rsidRPr="00F174DB">
        <w:rPr>
          <w:b/>
        </w:rPr>
        <w:tab/>
      </w:r>
      <w:r w:rsidRPr="00F174DB">
        <w:rPr>
          <w:b/>
        </w:rPr>
        <w:tab/>
      </w:r>
      <w:r w:rsidRPr="00F174DB">
        <w:rPr>
          <w:b/>
        </w:rPr>
        <w:tab/>
      </w:r>
      <w:r w:rsidRPr="00F174DB">
        <w:rPr>
          <w:b/>
        </w:rPr>
        <w:tab/>
        <w:t>Town Treasurer</w:t>
      </w:r>
    </w:p>
    <w:p w14:paraId="60BDF36F" w14:textId="0F91D5D7" w:rsidR="00E42DB8" w:rsidRPr="00F174DB" w:rsidRDefault="00E42DB8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Jerry Dyke</w:t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  <w:t>Resident</w:t>
      </w:r>
    </w:p>
    <w:p w14:paraId="7230E1CF" w14:textId="67DFB4EF" w:rsidR="00E42DB8" w:rsidRPr="00F174DB" w:rsidRDefault="00E42DB8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Bob Bingham</w:t>
      </w:r>
      <w:r w:rsidR="00F174DB">
        <w:rPr>
          <w:b/>
        </w:rPr>
        <w:tab/>
      </w:r>
      <w:r w:rsidR="00F174DB">
        <w:rPr>
          <w:b/>
        </w:rPr>
        <w:tab/>
      </w:r>
      <w:r w:rsidR="00F174DB">
        <w:rPr>
          <w:b/>
        </w:rPr>
        <w:tab/>
      </w:r>
      <w:r w:rsidR="00F174DB">
        <w:rPr>
          <w:b/>
        </w:rPr>
        <w:tab/>
      </w:r>
      <w:r w:rsidR="00EC098D" w:rsidRPr="00F174DB">
        <w:rPr>
          <w:b/>
        </w:rPr>
        <w:t>Planning Commission</w:t>
      </w:r>
    </w:p>
    <w:p w14:paraId="1E7B7095" w14:textId="77761B00" w:rsidR="00E42DB8" w:rsidRPr="00F174DB" w:rsidRDefault="00E42DB8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Josh Dryden</w:t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  <w:t>Road Foreman</w:t>
      </w:r>
    </w:p>
    <w:p w14:paraId="03ABB369" w14:textId="08F6C611" w:rsidR="00A109AB" w:rsidRPr="00F174DB" w:rsidRDefault="00A109AB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Rick Weitzel</w:t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  <w:t>Windham Fire Company</w:t>
      </w:r>
    </w:p>
    <w:p w14:paraId="6D0E8335" w14:textId="7940ECED" w:rsidR="00A109AB" w:rsidRPr="00F174DB" w:rsidRDefault="00A109AB" w:rsidP="00B957D5">
      <w:pPr>
        <w:ind w:left="-90"/>
        <w:rPr>
          <w:b/>
        </w:rPr>
      </w:pPr>
      <w:r w:rsidRPr="00F174DB">
        <w:rPr>
          <w:b/>
        </w:rPr>
        <w:tab/>
      </w:r>
      <w:r w:rsidRPr="00F174DB">
        <w:rPr>
          <w:b/>
        </w:rPr>
        <w:tab/>
      </w:r>
      <w:r w:rsidR="00EC098D" w:rsidRPr="00F174DB">
        <w:rPr>
          <w:b/>
        </w:rPr>
        <w:tab/>
      </w:r>
      <w:r w:rsidRPr="00F174DB">
        <w:rPr>
          <w:b/>
        </w:rPr>
        <w:t>Michael McLaine</w:t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 w:rsidRPr="00F174DB">
        <w:rPr>
          <w:b/>
        </w:rPr>
        <w:tab/>
      </w:r>
      <w:r w:rsidR="00EC098D">
        <w:tab/>
      </w:r>
      <w:r w:rsidR="00EC098D" w:rsidRPr="00F174DB">
        <w:rPr>
          <w:b/>
        </w:rPr>
        <w:t>Windham Fire Company</w:t>
      </w:r>
    </w:p>
    <w:p w14:paraId="331C5E9E" w14:textId="77777777" w:rsidR="005321F7" w:rsidRPr="00F174DB" w:rsidRDefault="005321F7" w:rsidP="00B957D5">
      <w:pPr>
        <w:ind w:left="-90"/>
        <w:rPr>
          <w:b/>
        </w:rPr>
      </w:pPr>
    </w:p>
    <w:p w14:paraId="6266A046" w14:textId="02A840DC" w:rsidR="005321F7" w:rsidRDefault="005321F7" w:rsidP="00B957D5">
      <w:pPr>
        <w:pStyle w:val="BodyText"/>
        <w:ind w:left="-90"/>
      </w:pPr>
      <w:r>
        <w:t xml:space="preserve">Called to order at </w:t>
      </w:r>
      <w:r w:rsidR="00B56D07">
        <w:t xml:space="preserve">6:30pm </w:t>
      </w:r>
      <w:r>
        <w:t>by Frank.</w:t>
      </w:r>
    </w:p>
    <w:p w14:paraId="52460BAF" w14:textId="436884F1" w:rsidR="005321F7" w:rsidRDefault="00B957D5" w:rsidP="00B957D5">
      <w:pPr>
        <w:pStyle w:val="ListParagraph"/>
        <w:ind w:left="-90"/>
      </w:pPr>
      <w:r>
        <w:t xml:space="preserve">1.  </w:t>
      </w:r>
      <w:r w:rsidR="005321F7" w:rsidRPr="00EC098D">
        <w:rPr>
          <w:b/>
        </w:rPr>
        <w:t>Additions/Deletions to the Agenda:</w:t>
      </w:r>
      <w:r w:rsidR="00B56D07">
        <w:t xml:space="preserve">  </w:t>
      </w:r>
      <w:r w:rsidR="007438CE">
        <w:t>A Public comment heading i</w:t>
      </w:r>
      <w:r w:rsidR="00B56D07">
        <w:t xml:space="preserve">s to be added. </w:t>
      </w:r>
      <w:r w:rsidR="007438CE">
        <w:t xml:space="preserve">  The Energy C</w:t>
      </w:r>
      <w:r w:rsidR="00B56D07">
        <w:t xml:space="preserve">ommittee would like to request </w:t>
      </w:r>
      <w:r w:rsidR="007438CE">
        <w:t xml:space="preserve">a budget of </w:t>
      </w:r>
      <w:r w:rsidR="00B56D07">
        <w:t>$5,000 for 2017.</w:t>
      </w:r>
      <w:r w:rsidR="00E42DB8">
        <w:t xml:space="preserve">  The Timber Ridge community association would like </w:t>
      </w:r>
      <w:r w:rsidR="007438CE">
        <w:t>information on the best source for purchasing</w:t>
      </w:r>
      <w:r w:rsidR="00E42DB8">
        <w:t xml:space="preserve"> yield signs.</w:t>
      </w:r>
    </w:p>
    <w:p w14:paraId="125B5B50" w14:textId="77777777" w:rsidR="00B957D5" w:rsidRDefault="00B957D5" w:rsidP="00B957D5">
      <w:pPr>
        <w:pStyle w:val="ListParagraph"/>
        <w:ind w:left="-90"/>
      </w:pPr>
    </w:p>
    <w:p w14:paraId="7EBFF944" w14:textId="36D6BC54" w:rsidR="00B957D5" w:rsidRDefault="00B957D5" w:rsidP="00B957D5">
      <w:pPr>
        <w:pStyle w:val="ListParagraph"/>
        <w:ind w:left="-90"/>
      </w:pPr>
      <w:r>
        <w:t xml:space="preserve">2.  </w:t>
      </w:r>
      <w:r w:rsidR="00E42DB8" w:rsidRPr="00EC098D">
        <w:rPr>
          <w:b/>
        </w:rPr>
        <w:t>Minutes of 12-19-16:</w:t>
      </w:r>
      <w:r w:rsidR="00E42DB8">
        <w:t xml:space="preserve">  Maureen made a motion to approve the minutes as presented with a correction to #6 that the selectboard voted 3-0</w:t>
      </w:r>
      <w:r w:rsidR="00F975F6">
        <w:t xml:space="preserve"> </w:t>
      </w:r>
      <w:r w:rsidR="00E42DB8">
        <w:t xml:space="preserve">against participating as a pilot town in the Act 174 WRC program.  </w:t>
      </w:r>
      <w:r w:rsidR="00F975F6">
        <w:t>Frank (who was not at the meeting) cast his vote earlier to Bob.  The Planning Commission voted 6-0 against participation at their meeting</w:t>
      </w:r>
      <w:r w:rsidR="00E42DB8">
        <w:t>.</w:t>
      </w:r>
    </w:p>
    <w:p w14:paraId="68154094" w14:textId="77777777" w:rsidR="00B957D5" w:rsidRDefault="00B957D5" w:rsidP="00B957D5">
      <w:pPr>
        <w:pStyle w:val="ListParagraph"/>
        <w:ind w:left="-90"/>
      </w:pPr>
    </w:p>
    <w:p w14:paraId="7556A7E1" w14:textId="234A551A" w:rsidR="00C2672D" w:rsidRDefault="00FC6038" w:rsidP="00FC6038">
      <w:pPr>
        <w:ind w:left="-90"/>
      </w:pPr>
      <w:r>
        <w:rPr>
          <w:b/>
        </w:rPr>
        <w:t xml:space="preserve">3. </w:t>
      </w:r>
      <w:r w:rsidR="00E42DB8" w:rsidRPr="00FC6038">
        <w:rPr>
          <w:b/>
        </w:rPr>
        <w:t>Vicious Dog Ordinance:</w:t>
      </w:r>
      <w:r w:rsidR="00E42DB8">
        <w:t xml:space="preserve">  </w:t>
      </w:r>
      <w:r w:rsidR="00691BE7">
        <w:t>Due to confusion regarding the legality of the previous posting of the Vicious Dog Ordinance, t</w:t>
      </w:r>
      <w:r w:rsidR="00E42DB8">
        <w:t>he Select Board Re-adopted the Vicious Dog  Ord</w:t>
      </w:r>
      <w:r w:rsidR="00F174DB">
        <w:t>inance to be posted in the Brattleboro Reformer</w:t>
      </w:r>
      <w:r w:rsidR="00E42DB8">
        <w:t xml:space="preserve"> and in the posting places in Town.</w:t>
      </w:r>
    </w:p>
    <w:p w14:paraId="744F8B2C" w14:textId="77777777" w:rsidR="00B957D5" w:rsidRDefault="00B957D5" w:rsidP="00FC6038">
      <w:pPr>
        <w:pStyle w:val="ListParagraph"/>
        <w:ind w:left="270"/>
      </w:pPr>
    </w:p>
    <w:p w14:paraId="377A20BF" w14:textId="2B04FCEF" w:rsidR="008F4780" w:rsidRDefault="00FC6038" w:rsidP="00FC6038">
      <w:pPr>
        <w:ind w:left="-90"/>
      </w:pPr>
      <w:r w:rsidRPr="00F174DB">
        <w:rPr>
          <w:b/>
        </w:rPr>
        <w:t xml:space="preserve">4. </w:t>
      </w:r>
      <w:r w:rsidR="00EC098D" w:rsidRPr="00F174DB">
        <w:rPr>
          <w:b/>
        </w:rPr>
        <w:t>Correction to 11-21-16 M</w:t>
      </w:r>
      <w:r w:rsidR="001B5C3E" w:rsidRPr="00F174DB">
        <w:rPr>
          <w:b/>
        </w:rPr>
        <w:t>inutes</w:t>
      </w:r>
      <w:r w:rsidR="00EC098D" w:rsidRPr="00F174DB">
        <w:rPr>
          <w:b/>
        </w:rPr>
        <w:t>:</w:t>
      </w:r>
      <w:r w:rsidR="00EC098D">
        <w:t xml:space="preserve">  The Board accepted the post-adoption correction to the 11-21-16 minutes that clarified that Ellen</w:t>
      </w:r>
      <w:r w:rsidR="001B5C3E">
        <w:t xml:space="preserve"> McDuffie</w:t>
      </w:r>
      <w:r w:rsidR="00EC098D">
        <w:t xml:space="preserve"> is considering retirement and not necessarily planning to retire as Assistant Clerk</w:t>
      </w:r>
      <w:r w:rsidR="001B5C3E">
        <w:t>.</w:t>
      </w:r>
    </w:p>
    <w:p w14:paraId="0456049C" w14:textId="77777777" w:rsidR="00B957D5" w:rsidRDefault="00B957D5" w:rsidP="00FC6038">
      <w:pPr>
        <w:pStyle w:val="ListParagraph"/>
        <w:ind w:left="-90"/>
      </w:pPr>
    </w:p>
    <w:p w14:paraId="527C7E09" w14:textId="38C7E2C4" w:rsidR="00BA3370" w:rsidRDefault="00FC6038" w:rsidP="00FC6038">
      <w:pPr>
        <w:ind w:left="-90"/>
      </w:pPr>
      <w:r w:rsidRPr="00F174DB">
        <w:rPr>
          <w:b/>
        </w:rPr>
        <w:t xml:space="preserve">5. </w:t>
      </w:r>
      <w:r w:rsidR="00EF23C4" w:rsidRPr="00F174DB">
        <w:rPr>
          <w:b/>
        </w:rPr>
        <w:t>Road Crew Budget:</w:t>
      </w:r>
      <w:r w:rsidR="00EF23C4">
        <w:t xml:space="preserve">  The road crew would like to meet with Kord and do some preliminary budget planning and then present updated numbers to the Board</w:t>
      </w:r>
      <w:r w:rsidR="004A1592">
        <w:t xml:space="preserve"> at its next meeting</w:t>
      </w:r>
      <w:r w:rsidR="00EF23C4">
        <w:t>.</w:t>
      </w:r>
      <w:r w:rsidR="00E42DB8">
        <w:t xml:space="preserve"> </w:t>
      </w:r>
    </w:p>
    <w:p w14:paraId="35D7F7B6" w14:textId="0CFBFC8F" w:rsidR="00E42DB8" w:rsidRDefault="00E42DB8" w:rsidP="00FC6038">
      <w:r>
        <w:t xml:space="preserve"> </w:t>
      </w:r>
    </w:p>
    <w:p w14:paraId="51C872A0" w14:textId="2BFAC0F8" w:rsidR="005A0C9B" w:rsidRDefault="00FC6038" w:rsidP="00FC6038">
      <w:pPr>
        <w:pStyle w:val="ListParagraph"/>
        <w:ind w:left="-90"/>
      </w:pPr>
      <w:r w:rsidRPr="00F174DB">
        <w:rPr>
          <w:b/>
        </w:rPr>
        <w:t xml:space="preserve">6. </w:t>
      </w:r>
      <w:r w:rsidR="008F4780" w:rsidRPr="00F174DB">
        <w:rPr>
          <w:b/>
        </w:rPr>
        <w:t>New Business:</w:t>
      </w:r>
      <w:r w:rsidR="008F4780">
        <w:t xml:space="preserve">  Susan Persa said there was a war memorial plaque at the South Windham church that was accidentally destroyed during recent septic work</w:t>
      </w:r>
      <w:r w:rsidR="00F840A6">
        <w:t xml:space="preserve"> and proposes </w:t>
      </w:r>
      <w:r w:rsidR="00B83139">
        <w:t xml:space="preserve">to </w:t>
      </w:r>
      <w:r w:rsidR="00F840A6">
        <w:t>the Select Board</w:t>
      </w:r>
      <w:r w:rsidR="00B83139">
        <w:t xml:space="preserve"> that it be replaced.  She is looking into some funding from the VFW in Brattleboro.  The estimated cost of the plaque would be $1,500.</w:t>
      </w:r>
    </w:p>
    <w:p w14:paraId="4DC9B240" w14:textId="77777777" w:rsidR="00FC6038" w:rsidRDefault="00FC6038" w:rsidP="00FC6038">
      <w:pPr>
        <w:pStyle w:val="ListParagraph"/>
        <w:ind w:left="-90"/>
      </w:pPr>
    </w:p>
    <w:p w14:paraId="4DC36991" w14:textId="4DC81804" w:rsidR="00D267B1" w:rsidRDefault="00FC6038" w:rsidP="00FC6038">
      <w:pPr>
        <w:pStyle w:val="ListParagraph"/>
        <w:ind w:left="-90"/>
      </w:pPr>
      <w:r w:rsidRPr="00F174DB">
        <w:rPr>
          <w:b/>
        </w:rPr>
        <w:t xml:space="preserve">7. </w:t>
      </w:r>
      <w:r w:rsidR="005A0C9B" w:rsidRPr="00F174DB">
        <w:rPr>
          <w:b/>
        </w:rPr>
        <w:t xml:space="preserve">Road Report:  </w:t>
      </w:r>
      <w:r w:rsidR="005A0C9B">
        <w:t>The Town has a new plow.  It came without a carbide</w:t>
      </w:r>
      <w:r w:rsidR="00F840A6">
        <w:t xml:space="preserve"> </w:t>
      </w:r>
      <w:r w:rsidR="005A0C9B">
        <w:t>blade and one will be installed.  There haven’t been too many storms but some icy road incidents.</w:t>
      </w:r>
      <w:r w:rsidR="009350A1">
        <w:t xml:space="preserve">  The road crew has been busy repairing and maintaining equipment.</w:t>
      </w:r>
    </w:p>
    <w:p w14:paraId="104E3855" w14:textId="77777777" w:rsidR="00FC6038" w:rsidRDefault="00FC6038" w:rsidP="00FC6038">
      <w:pPr>
        <w:pStyle w:val="ListParagraph"/>
        <w:ind w:left="-90"/>
      </w:pPr>
    </w:p>
    <w:p w14:paraId="4515F9C7" w14:textId="23D3D76B" w:rsidR="0081217F" w:rsidRDefault="00FC6038" w:rsidP="00FC6038">
      <w:pPr>
        <w:pStyle w:val="ListParagraph"/>
        <w:ind w:left="-90"/>
      </w:pPr>
      <w:r w:rsidRPr="00F174DB">
        <w:rPr>
          <w:b/>
        </w:rPr>
        <w:lastRenderedPageBreak/>
        <w:t xml:space="preserve">8. </w:t>
      </w:r>
      <w:r w:rsidR="00D267B1" w:rsidRPr="00F174DB">
        <w:rPr>
          <w:b/>
        </w:rPr>
        <w:t>Fire Company Report:</w:t>
      </w:r>
      <w:r w:rsidR="00D267B1">
        <w:t xml:space="preserve">  Michael McLaine read a signed petition (33 signatures) (see attached) to have the fire company property be tax exempt for 5 years.  This is supposed to be done every 5 years.  Kord made a motion to approve the article as written.  The Board voted all in favor.</w:t>
      </w:r>
      <w:r w:rsidR="00F840A6">
        <w:t xml:space="preserve"> </w:t>
      </w:r>
      <w:r w:rsidR="009350A1">
        <w:t xml:space="preserve"> </w:t>
      </w:r>
    </w:p>
    <w:p w14:paraId="474D368E" w14:textId="4EB9DFE1" w:rsidR="0081217F" w:rsidRDefault="0081217F" w:rsidP="00B957D5">
      <w:pPr>
        <w:pStyle w:val="BodyText"/>
        <w:ind w:left="-90"/>
      </w:pPr>
      <w:r w:rsidRPr="0081217F">
        <w:rPr>
          <w:b/>
        </w:rPr>
        <w:t>Annual Request of  Funds:</w:t>
      </w:r>
      <w:r>
        <w:t xml:space="preserve">  </w:t>
      </w:r>
      <w:r w:rsidR="009350A1">
        <w:t xml:space="preserve">The Fire Company would like to raise its </w:t>
      </w:r>
      <w:r>
        <w:t xml:space="preserve">request from the Town from $20,000 and will let the Board know </w:t>
      </w:r>
      <w:r w:rsidR="00257383">
        <w:t>an amount by next Monday</w:t>
      </w:r>
      <w:r w:rsidR="009350A1">
        <w:t xml:space="preserve">.  </w:t>
      </w:r>
    </w:p>
    <w:p w14:paraId="77E363DF" w14:textId="367FF1EF" w:rsidR="00863B36" w:rsidRDefault="00FC6038" w:rsidP="00FC6038">
      <w:pPr>
        <w:pStyle w:val="ListParagraph"/>
        <w:ind w:left="-90"/>
      </w:pPr>
      <w:r>
        <w:rPr>
          <w:b/>
        </w:rPr>
        <w:t xml:space="preserve">9. </w:t>
      </w:r>
      <w:r w:rsidR="0081217F" w:rsidRPr="0081217F">
        <w:rPr>
          <w:b/>
        </w:rPr>
        <w:t>Building Study Committee:</w:t>
      </w:r>
      <w:r w:rsidR="0081217F">
        <w:t xml:space="preserve">  </w:t>
      </w:r>
      <w:r w:rsidR="00257383">
        <w:t>The Frank suggested</w:t>
      </w:r>
      <w:r w:rsidR="009350A1">
        <w:t xml:space="preserve">, as a </w:t>
      </w:r>
      <w:r w:rsidR="004A1592">
        <w:t xml:space="preserve">contingent to this </w:t>
      </w:r>
      <w:r w:rsidR="00257383">
        <w:t xml:space="preserve">budget </w:t>
      </w:r>
      <w:r w:rsidR="004A1592">
        <w:t>request,</w:t>
      </w:r>
      <w:r w:rsidR="009350A1">
        <w:t xml:space="preserve"> </w:t>
      </w:r>
      <w:r w:rsidR="00257383">
        <w:t xml:space="preserve">that </w:t>
      </w:r>
      <w:r w:rsidR="009350A1">
        <w:t>a committee</w:t>
      </w:r>
      <w:r w:rsidR="0081217F">
        <w:t xml:space="preserve"> be formed to study a future joint town garage/fire company building.  Kord said a notice inviting people to be on this committee was put in the News &amp; Notes and there were several people interested in serving.</w:t>
      </w:r>
      <w:r w:rsidR="00C5515B">
        <w:t xml:space="preserve">  Kord made a motion that the Board form a committee to study the feasibility of renovating an</w:t>
      </w:r>
      <w:r w:rsidR="004A1592">
        <w:t>d/or replacing the Town garage,</w:t>
      </w:r>
      <w:r w:rsidR="00C5515B">
        <w:t xml:space="preserve"> </w:t>
      </w:r>
      <w:r w:rsidR="00257383">
        <w:t xml:space="preserve"> </w:t>
      </w:r>
      <w:r w:rsidR="00C5515B">
        <w:t xml:space="preserve">consolidating the fire company </w:t>
      </w:r>
      <w:r w:rsidR="00257383">
        <w:t xml:space="preserve">the and Town Garage that would consider potential alternative locations that would also include storage for the school bus. </w:t>
      </w:r>
      <w:r w:rsidR="004A1592">
        <w:t xml:space="preserve"> </w:t>
      </w:r>
      <w:r w:rsidR="00863B36">
        <w:t xml:space="preserve">The Board voted all in favor.  </w:t>
      </w:r>
    </w:p>
    <w:p w14:paraId="4B09939C" w14:textId="1CBF7475" w:rsidR="00863B36" w:rsidRDefault="00863B36" w:rsidP="00B957D5">
      <w:pPr>
        <w:pStyle w:val="BodyText"/>
        <w:ind w:left="-90"/>
      </w:pPr>
    </w:p>
    <w:p w14:paraId="08505BEB" w14:textId="42E52AFE" w:rsidR="000036AB" w:rsidRDefault="00FC6038" w:rsidP="00BA3370">
      <w:pPr>
        <w:pStyle w:val="BodyText"/>
        <w:ind w:left="-90"/>
      </w:pPr>
      <w:r>
        <w:rPr>
          <w:b/>
        </w:rPr>
        <w:t>10.</w:t>
      </w:r>
      <w:r w:rsidR="00BA3370">
        <w:rPr>
          <w:b/>
        </w:rPr>
        <w:t xml:space="preserve"> </w:t>
      </w:r>
      <w:r w:rsidR="00BA3370" w:rsidRPr="00BA3370">
        <w:rPr>
          <w:b/>
        </w:rPr>
        <w:t xml:space="preserve">Update on </w:t>
      </w:r>
      <w:r w:rsidR="000036AB" w:rsidRPr="00BA3370">
        <w:rPr>
          <w:b/>
        </w:rPr>
        <w:t>Moose</w:t>
      </w:r>
      <w:r w:rsidR="000036AB" w:rsidRPr="006C630B">
        <w:rPr>
          <w:b/>
        </w:rPr>
        <w:t xml:space="preserve"> Death at Met Tower Site at Meadowsend Timberlands</w:t>
      </w:r>
      <w:r w:rsidR="000036AB">
        <w:t>:  Bob Bin</w:t>
      </w:r>
      <w:r w:rsidR="00F131F2">
        <w:t>gham said that evidence very strongly indicates that</w:t>
      </w:r>
      <w:r w:rsidR="000036AB">
        <w:t xml:space="preserve">, the wind company </w:t>
      </w:r>
      <w:r w:rsidR="00F131F2">
        <w:t>responsible for the meteorological towers</w:t>
      </w:r>
      <w:r w:rsidR="000036AB">
        <w:t>(Atlantic Wind)</w:t>
      </w:r>
      <w:r w:rsidR="00F131F2">
        <w:t xml:space="preserve"> is in violation of its Certificate of Public Good because it</w:t>
      </w:r>
      <w:r w:rsidR="000036AB">
        <w:t xml:space="preserve"> was supposed to file a report</w:t>
      </w:r>
      <w:r w:rsidR="00F131F2">
        <w:t xml:space="preserve"> about the moose that died due to entanglement</w:t>
      </w:r>
      <w:r w:rsidR="000036AB">
        <w:t>.  There have been no such reports found.  Frank will call the Town’s lawyer to find</w:t>
      </w:r>
      <w:r w:rsidR="00F131F2">
        <w:t xml:space="preserve"> out more</w:t>
      </w:r>
      <w:r w:rsidR="000036AB">
        <w:t>.</w:t>
      </w:r>
    </w:p>
    <w:p w14:paraId="440DD9A0" w14:textId="77777777" w:rsidR="00C62A37" w:rsidRDefault="00C62A37" w:rsidP="00782AE8">
      <w:pPr>
        <w:pStyle w:val="BodyText"/>
      </w:pPr>
    </w:p>
    <w:p w14:paraId="63EDA697" w14:textId="003AA369" w:rsidR="00A23A18" w:rsidRDefault="00FC6038" w:rsidP="00782AE8">
      <w:pPr>
        <w:pStyle w:val="BodyText"/>
      </w:pPr>
      <w:r w:rsidRPr="00F174DB">
        <w:rPr>
          <w:b/>
        </w:rPr>
        <w:t xml:space="preserve">11. </w:t>
      </w:r>
      <w:r w:rsidR="00BA3370" w:rsidRPr="00F174DB">
        <w:rPr>
          <w:b/>
        </w:rPr>
        <w:t>2017 Proposed Budget:</w:t>
      </w:r>
      <w:r w:rsidR="00BA3370">
        <w:t xml:space="preserve">  (See at</w:t>
      </w:r>
      <w:r w:rsidR="00A23A18">
        <w:t>tached</w:t>
      </w:r>
      <w:r w:rsidR="00C62A37">
        <w:t xml:space="preserve"> work sheets</w:t>
      </w:r>
      <w:r w:rsidR="00A23A18">
        <w:t xml:space="preserve">.)  </w:t>
      </w:r>
    </w:p>
    <w:p w14:paraId="130536EA" w14:textId="6262B806" w:rsidR="00A23A18" w:rsidRDefault="00A23A18" w:rsidP="00782AE8">
      <w:pPr>
        <w:pStyle w:val="BodyText"/>
      </w:pPr>
      <w:r w:rsidRPr="00C62A37">
        <w:rPr>
          <w:b/>
        </w:rPr>
        <w:t>Appropriations:</w:t>
      </w:r>
      <w:r>
        <w:t xml:space="preserve"> The Board would like</w:t>
      </w:r>
      <w:r w:rsidR="00BA3370">
        <w:t xml:space="preserve"> the Energy Committee </w:t>
      </w:r>
      <w:r>
        <w:t xml:space="preserve">to </w:t>
      </w:r>
      <w:r w:rsidR="00BA3370">
        <w:t xml:space="preserve">provide an explanation of its </w:t>
      </w:r>
      <w:r w:rsidR="00C62A37">
        <w:t xml:space="preserve">$5,000 </w:t>
      </w:r>
      <w:r w:rsidR="00BA3370">
        <w:t>request for 2017.</w:t>
      </w:r>
    </w:p>
    <w:p w14:paraId="41D31185" w14:textId="449B792F" w:rsidR="00A23A18" w:rsidRDefault="00A23A18" w:rsidP="00782AE8">
      <w:pPr>
        <w:pStyle w:val="BodyText"/>
      </w:pPr>
      <w:r w:rsidRPr="00C62A37">
        <w:rPr>
          <w:b/>
        </w:rPr>
        <w:t>Public Safety:</w:t>
      </w:r>
      <w:r>
        <w:t xml:space="preserve">  The Sheriff’s </w:t>
      </w:r>
      <w:r w:rsidR="00C62A37">
        <w:t>appropriation has increased slightly</w:t>
      </w:r>
      <w:r>
        <w:t>.</w:t>
      </w:r>
    </w:p>
    <w:p w14:paraId="05F5E09F" w14:textId="2B4A1AFB" w:rsidR="00065C74" w:rsidRDefault="00065C74" w:rsidP="00782AE8">
      <w:pPr>
        <w:pStyle w:val="BodyText"/>
      </w:pPr>
      <w:r w:rsidRPr="00C62A37">
        <w:rPr>
          <w:b/>
        </w:rPr>
        <w:t>Select Board:</w:t>
      </w:r>
      <w:r>
        <w:t xml:space="preserve">  </w:t>
      </w:r>
      <w:r w:rsidR="00C62A37">
        <w:t>The Board will e</w:t>
      </w:r>
      <w:r w:rsidR="0081237C">
        <w:t>l</w:t>
      </w:r>
      <w:r w:rsidR="00C62A37">
        <w:t>iminate</w:t>
      </w:r>
      <w:r w:rsidR="0081237C">
        <w:t xml:space="preserve"> </w:t>
      </w:r>
      <w:r w:rsidR="00C62A37">
        <w:t xml:space="preserve">the </w:t>
      </w:r>
      <w:r w:rsidR="0081237C">
        <w:t>consultant line item.</w:t>
      </w:r>
      <w:r w:rsidR="00A6142D">
        <w:t xml:space="preserve">  The Treasurer proposes increasing the Select Board salary to $3,000 each.  The Board declined.</w:t>
      </w:r>
      <w:r w:rsidR="00590F6B">
        <w:t xml:space="preserve">  Alison gave notice that she will step down as Select Board Clerk after Town Meeting.  The Board asked that she submit an estimate of Board Clerk’s hours</w:t>
      </w:r>
      <w:r w:rsidR="00A32FA3">
        <w:t xml:space="preserve"> at the next meeting</w:t>
      </w:r>
      <w:bookmarkStart w:id="0" w:name="_GoBack"/>
      <w:bookmarkEnd w:id="0"/>
      <w:r w:rsidR="00590F6B">
        <w:t xml:space="preserve">. </w:t>
      </w:r>
    </w:p>
    <w:p w14:paraId="464A354D" w14:textId="4ABF02B5" w:rsidR="00117E27" w:rsidRDefault="008A135F" w:rsidP="00782AE8">
      <w:pPr>
        <w:pStyle w:val="BodyText"/>
      </w:pPr>
      <w:r w:rsidRPr="006E1A07">
        <w:rPr>
          <w:b/>
        </w:rPr>
        <w:t>Social Services Budget:</w:t>
      </w:r>
      <w:r>
        <w:t xml:space="preserve">  </w:t>
      </w:r>
      <w:r w:rsidR="006E1A07">
        <w:t xml:space="preserve">There are three new agencies requesting funds: </w:t>
      </w:r>
      <w:r>
        <w:t xml:space="preserve">$500 for Rescue Inc., </w:t>
      </w:r>
      <w:r w:rsidR="00117E27">
        <w:t xml:space="preserve">$250 for </w:t>
      </w:r>
      <w:r>
        <w:t>th</w:t>
      </w:r>
      <w:r w:rsidR="00117E27">
        <w:t>e Windham County Humane Society</w:t>
      </w:r>
      <w:r>
        <w:t>,</w:t>
      </w:r>
      <w:r w:rsidR="00117E27">
        <w:t xml:space="preserve"> </w:t>
      </w:r>
      <w:r w:rsidR="006E1A07">
        <w:t xml:space="preserve">and </w:t>
      </w:r>
      <w:r w:rsidR="00117E27">
        <w:t xml:space="preserve">$250 for </w:t>
      </w:r>
      <w:r w:rsidR="006E1A07">
        <w:t xml:space="preserve">the </w:t>
      </w:r>
      <w:r w:rsidR="00117E27">
        <w:t>Townshend Food Shelf.  Neighborhood Connections and Mountain Valley Medical Clinic no longer will be funded because Neighborhood Connections uses most of t</w:t>
      </w:r>
      <w:r w:rsidR="006E1A07">
        <w:t>heir money for salaries, and Mountain</w:t>
      </w:r>
      <w:r w:rsidR="00117E27">
        <w:t xml:space="preserve"> Valley is </w:t>
      </w:r>
      <w:r w:rsidR="006E1A07">
        <w:t xml:space="preserve">now </w:t>
      </w:r>
      <w:r w:rsidR="00117E27">
        <w:t>part of Springfield Hospital.  Frank made a motion to appoint a committee to review social service requests annually to see if there is duplication of services, and make recommendations to the Select Board.  The Board voted all in favor.</w:t>
      </w:r>
    </w:p>
    <w:p w14:paraId="1D47637B" w14:textId="6C2D3961" w:rsidR="00A36807" w:rsidRDefault="00117E27" w:rsidP="00782AE8">
      <w:pPr>
        <w:pStyle w:val="BodyText"/>
      </w:pPr>
      <w:r w:rsidRPr="00FD5EF1">
        <w:rPr>
          <w:b/>
        </w:rPr>
        <w:t>Town Office:</w:t>
      </w:r>
      <w:r w:rsidR="00A36807">
        <w:t xml:space="preserve">  </w:t>
      </w:r>
      <w:r w:rsidR="007E483F">
        <w:t>The Board reviewed the Town Office budget and made adjustments</w:t>
      </w:r>
      <w:r w:rsidR="00A36807">
        <w:t>.</w:t>
      </w:r>
    </w:p>
    <w:p w14:paraId="1C54C225" w14:textId="77777777" w:rsidR="00FD5EF1" w:rsidRDefault="00FD5EF1" w:rsidP="00782AE8">
      <w:pPr>
        <w:pStyle w:val="BodyText"/>
      </w:pPr>
    </w:p>
    <w:p w14:paraId="259748C8" w14:textId="7A1CC5AB" w:rsidR="00A36807" w:rsidRDefault="00A36807" w:rsidP="00782AE8">
      <w:pPr>
        <w:pStyle w:val="BodyText"/>
      </w:pPr>
      <w:r w:rsidRPr="00FD5EF1">
        <w:rPr>
          <w:b/>
        </w:rPr>
        <w:t>10.  Correspondence:</w:t>
      </w:r>
      <w:r>
        <w:t xml:space="preserve">  </w:t>
      </w:r>
      <w:r w:rsidR="00FD5EF1">
        <w:t>A letter of r</w:t>
      </w:r>
      <w:r>
        <w:t>esignation of Beth McDonald from Windham School Board.  The Board will appoint a replacement to serve the balance of the term and is awaiting a recommendation from Carolyn Partridge, School Board Chair.</w:t>
      </w:r>
      <w:r w:rsidR="00DD7BD9">
        <w:t xml:space="preserve">  The Board signed pay orders.</w:t>
      </w:r>
    </w:p>
    <w:p w14:paraId="10B2C0AD" w14:textId="77777777" w:rsidR="00656A03" w:rsidRDefault="00656A03" w:rsidP="00782AE8">
      <w:pPr>
        <w:pStyle w:val="BodyText"/>
      </w:pPr>
    </w:p>
    <w:p w14:paraId="34965F80" w14:textId="0DB1FF25" w:rsidR="00656A03" w:rsidRDefault="00FD5EF1" w:rsidP="00782AE8">
      <w:pPr>
        <w:pStyle w:val="BodyText"/>
      </w:pPr>
      <w:r>
        <w:t xml:space="preserve">11.  </w:t>
      </w:r>
      <w:r>
        <w:rPr>
          <w:b/>
        </w:rPr>
        <w:t>Motion to A</w:t>
      </w:r>
      <w:r w:rsidR="00656A03" w:rsidRPr="00FD5EF1">
        <w:rPr>
          <w:b/>
        </w:rPr>
        <w:t>djourn</w:t>
      </w:r>
      <w:r>
        <w:rPr>
          <w:b/>
        </w:rPr>
        <w:t>:</w:t>
      </w:r>
      <w:r w:rsidR="00656A03">
        <w:t xml:space="preserve"> Maureen </w:t>
      </w:r>
      <w:r>
        <w:t xml:space="preserve">made a motion to adjourn </w:t>
      </w:r>
      <w:r w:rsidR="00656A03">
        <w:t>at 8:34</w:t>
      </w:r>
      <w:r w:rsidR="00E97C7E">
        <w:t xml:space="preserve"> pm.  The Board voted all in favor.</w:t>
      </w:r>
    </w:p>
    <w:p w14:paraId="0095F3D4" w14:textId="77777777" w:rsidR="00FD5EF1" w:rsidRDefault="00FD5EF1" w:rsidP="00782AE8">
      <w:pPr>
        <w:pStyle w:val="BodyText"/>
      </w:pPr>
    </w:p>
    <w:p w14:paraId="13B7C723" w14:textId="3E8A2927" w:rsidR="00FD5EF1" w:rsidRDefault="00FD5EF1" w:rsidP="00782AE8">
      <w:pPr>
        <w:pStyle w:val="BodyText"/>
      </w:pPr>
      <w:r w:rsidRPr="00FD5EF1">
        <w:rPr>
          <w:b/>
        </w:rPr>
        <w:t>12.  Adjournment</w:t>
      </w:r>
      <w:r>
        <w:t>:  The meeting adjourned at 8:34.</w:t>
      </w:r>
    </w:p>
    <w:p w14:paraId="0C5F4942" w14:textId="77777777" w:rsidR="00FD5EF1" w:rsidRDefault="00FD5EF1" w:rsidP="00782AE8">
      <w:pPr>
        <w:pStyle w:val="BodyText"/>
      </w:pPr>
    </w:p>
    <w:p w14:paraId="555999E4" w14:textId="77777777" w:rsidR="00FD5EF1" w:rsidRDefault="00FD5EF1" w:rsidP="00782AE8">
      <w:pPr>
        <w:pStyle w:val="BodyText"/>
      </w:pPr>
    </w:p>
    <w:p w14:paraId="6971A461" w14:textId="47BC144D" w:rsidR="00FD5EF1" w:rsidRDefault="00FD5EF1" w:rsidP="00782AE8">
      <w:pPr>
        <w:pStyle w:val="BodyText"/>
      </w:pPr>
      <w:r>
        <w:t>Date Approved: ___________________ Select Board Clerk: ___________________________________________</w:t>
      </w:r>
    </w:p>
    <w:p w14:paraId="25471673" w14:textId="56C02D50" w:rsidR="008A135F" w:rsidRDefault="00117E27" w:rsidP="00782AE8">
      <w:pPr>
        <w:pStyle w:val="BodyText"/>
      </w:pPr>
      <w:r>
        <w:t xml:space="preserve">  </w:t>
      </w:r>
      <w:r w:rsidR="008A135F">
        <w:t xml:space="preserve"> </w:t>
      </w:r>
    </w:p>
    <w:p w14:paraId="534F7541" w14:textId="26F9427B" w:rsidR="00B957D5" w:rsidRDefault="008A135F" w:rsidP="00F174DB">
      <w:pPr>
        <w:pStyle w:val="BodyText"/>
      </w:pPr>
      <w:r>
        <w:t xml:space="preserve">  </w:t>
      </w:r>
    </w:p>
    <w:sectPr w:rsidR="00B957D5" w:rsidSect="00C1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2170"/>
    <w:multiLevelType w:val="hybridMultilevel"/>
    <w:tmpl w:val="DED4E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6EC5"/>
    <w:multiLevelType w:val="hybridMultilevel"/>
    <w:tmpl w:val="363A96CE"/>
    <w:lvl w:ilvl="0" w:tplc="88443AEC">
      <w:start w:val="3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66"/>
    <w:rsid w:val="000036AB"/>
    <w:rsid w:val="00065C74"/>
    <w:rsid w:val="00117E27"/>
    <w:rsid w:val="001B5C3E"/>
    <w:rsid w:val="00233283"/>
    <w:rsid w:val="00257383"/>
    <w:rsid w:val="004A1592"/>
    <w:rsid w:val="004D7F83"/>
    <w:rsid w:val="005321F7"/>
    <w:rsid w:val="0053399B"/>
    <w:rsid w:val="00590F6B"/>
    <w:rsid w:val="005A0C9B"/>
    <w:rsid w:val="00656A03"/>
    <w:rsid w:val="00691BE7"/>
    <w:rsid w:val="006C630B"/>
    <w:rsid w:val="006E1A07"/>
    <w:rsid w:val="007438CE"/>
    <w:rsid w:val="00782AE8"/>
    <w:rsid w:val="007E483F"/>
    <w:rsid w:val="0081217F"/>
    <w:rsid w:val="0081237C"/>
    <w:rsid w:val="00863B36"/>
    <w:rsid w:val="008A135F"/>
    <w:rsid w:val="008F4780"/>
    <w:rsid w:val="009350A1"/>
    <w:rsid w:val="00A109AB"/>
    <w:rsid w:val="00A23A18"/>
    <w:rsid w:val="00A32FA3"/>
    <w:rsid w:val="00A36807"/>
    <w:rsid w:val="00A6142D"/>
    <w:rsid w:val="00A87466"/>
    <w:rsid w:val="00AE29CD"/>
    <w:rsid w:val="00B56D07"/>
    <w:rsid w:val="00B83139"/>
    <w:rsid w:val="00B957D5"/>
    <w:rsid w:val="00BA3370"/>
    <w:rsid w:val="00C123F0"/>
    <w:rsid w:val="00C2672D"/>
    <w:rsid w:val="00C52267"/>
    <w:rsid w:val="00C5515B"/>
    <w:rsid w:val="00C62A37"/>
    <w:rsid w:val="00CE0ED9"/>
    <w:rsid w:val="00D267B1"/>
    <w:rsid w:val="00DD7BD9"/>
    <w:rsid w:val="00E42DB8"/>
    <w:rsid w:val="00E97C7E"/>
    <w:rsid w:val="00EC098D"/>
    <w:rsid w:val="00EF23C4"/>
    <w:rsid w:val="00F131F2"/>
    <w:rsid w:val="00F174DB"/>
    <w:rsid w:val="00F840A6"/>
    <w:rsid w:val="00F975F6"/>
    <w:rsid w:val="00FC6038"/>
    <w:rsid w:val="00FD5EF1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DE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B8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81217F"/>
    <w:pPr>
      <w:ind w:left="36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81217F"/>
  </w:style>
  <w:style w:type="character" w:customStyle="1" w:styleId="DateChar">
    <w:name w:val="Date Char"/>
    <w:basedOn w:val="DefaultParagraphFont"/>
    <w:link w:val="Date"/>
    <w:uiPriority w:val="99"/>
    <w:rsid w:val="0081217F"/>
  </w:style>
  <w:style w:type="paragraph" w:styleId="BodyText">
    <w:name w:val="Body Text"/>
    <w:basedOn w:val="Normal"/>
    <w:link w:val="BodyTextChar"/>
    <w:uiPriority w:val="99"/>
    <w:unhideWhenUsed/>
    <w:rsid w:val="00812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21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B8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81217F"/>
    <w:pPr>
      <w:ind w:left="360" w:hanging="360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81217F"/>
  </w:style>
  <w:style w:type="character" w:customStyle="1" w:styleId="DateChar">
    <w:name w:val="Date Char"/>
    <w:basedOn w:val="DefaultParagraphFont"/>
    <w:link w:val="Date"/>
    <w:uiPriority w:val="99"/>
    <w:rsid w:val="0081217F"/>
  </w:style>
  <w:style w:type="paragraph" w:styleId="BodyText">
    <w:name w:val="Body Text"/>
    <w:basedOn w:val="Normal"/>
    <w:link w:val="BodyTextChar"/>
    <w:uiPriority w:val="99"/>
    <w:unhideWhenUsed/>
    <w:rsid w:val="008121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2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825</Words>
  <Characters>4708</Characters>
  <Application>Microsoft Macintosh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38</cp:revision>
  <dcterms:created xsi:type="dcterms:W3CDTF">2017-01-09T12:30:00Z</dcterms:created>
  <dcterms:modified xsi:type="dcterms:W3CDTF">2017-01-16T04:13:00Z</dcterms:modified>
</cp:coreProperties>
</file>