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2E4E1" w14:textId="77777777" w:rsidR="00BA4BFB" w:rsidRDefault="00DA37BD">
      <w:r>
        <w:t>Planning Commission 10/18/17</w:t>
      </w:r>
    </w:p>
    <w:p w14:paraId="08A36EF2" w14:textId="77777777" w:rsidR="00DA37BD" w:rsidRDefault="00DA37BD"/>
    <w:p w14:paraId="42BDB4F8" w14:textId="28119F9A" w:rsidR="00A76C05" w:rsidRPr="00A76C05" w:rsidRDefault="00A76C05">
      <w:pPr>
        <w:rPr>
          <w:color w:val="FF0000"/>
        </w:rPr>
      </w:pPr>
      <w:r>
        <w:rPr>
          <w:color w:val="FF0000"/>
        </w:rPr>
        <w:t>DRAFT - Unapproved</w:t>
      </w:r>
      <w:bookmarkStart w:id="0" w:name="_GoBack"/>
      <w:bookmarkEnd w:id="0"/>
    </w:p>
    <w:p w14:paraId="02D45D72" w14:textId="77777777" w:rsidR="00A76C05" w:rsidRDefault="00A76C05"/>
    <w:p w14:paraId="00E40047" w14:textId="77777777" w:rsidR="00DA37BD" w:rsidRDefault="00DA37BD">
      <w:r>
        <w:t>Called to order at 6:33</w:t>
      </w:r>
    </w:p>
    <w:p w14:paraId="45EB4669" w14:textId="77777777" w:rsidR="00DA37BD" w:rsidRDefault="00DA37BD"/>
    <w:p w14:paraId="6DF900D6" w14:textId="77777777" w:rsidR="00DA37BD" w:rsidRDefault="00DA37BD">
      <w:r>
        <w:t>Present: Vance Bell, Bill Dunkel, Chris Cummings, Tom Johnson, Jeff Wheeler, Dawn Bower, Kate Wright</w:t>
      </w:r>
    </w:p>
    <w:p w14:paraId="04A1FD1E" w14:textId="77777777" w:rsidR="00DA37BD" w:rsidRDefault="00DA37BD"/>
    <w:p w14:paraId="5578269D" w14:textId="77777777" w:rsidR="00DA37BD" w:rsidRDefault="00DA37BD">
      <w:r>
        <w:t>Minutes from last month: Chris moved to approve, Vance seconded. All approved.</w:t>
      </w:r>
    </w:p>
    <w:p w14:paraId="7D6E3025" w14:textId="77777777" w:rsidR="00DA37BD" w:rsidRDefault="00DA37BD"/>
    <w:p w14:paraId="0739F6DA" w14:textId="77777777" w:rsidR="00DA37BD" w:rsidRDefault="00DA37BD">
      <w:r>
        <w:t xml:space="preserve">Historic district discussion – </w:t>
      </w:r>
    </w:p>
    <w:p w14:paraId="55BFC2F7" w14:textId="77777777" w:rsidR="00DA37BD" w:rsidRDefault="00DA37BD"/>
    <w:p w14:paraId="38A7594B" w14:textId="11994EE5" w:rsidR="00DA37BD" w:rsidRDefault="00DA37BD">
      <w:r>
        <w:t>201.6 Historic District overlay – revisions made.</w:t>
      </w:r>
      <w:r w:rsidR="003E6A4F">
        <w:t xml:space="preserve"> One </w:t>
      </w:r>
      <w:r w:rsidR="006F2654">
        <w:t>acre sub divisions in historic district and hamlet areas agreed upon.</w:t>
      </w:r>
    </w:p>
    <w:p w14:paraId="41746DB3" w14:textId="77777777" w:rsidR="003E6A4F" w:rsidRDefault="003E6A4F"/>
    <w:p w14:paraId="2AA142F2" w14:textId="17487A2E" w:rsidR="003E6A4F" w:rsidRDefault="003E6A4F">
      <w:r>
        <w:t>Question about how zoning regulations are enforced – Zoning administrator reports to select board for select board to act upon.</w:t>
      </w:r>
    </w:p>
    <w:p w14:paraId="5283F4E7" w14:textId="77777777" w:rsidR="003E6A4F" w:rsidRDefault="003E6A4F"/>
    <w:p w14:paraId="2B57129E" w14:textId="2E38A07B" w:rsidR="003E6A4F" w:rsidRDefault="00176F35">
      <w:r>
        <w:t>Discussion about who to send letters to with notification regarding zoning regulation changes. Considering sending letters to all residents with an outline of relevant changes (i.e., historic districts, flood zones)</w:t>
      </w:r>
    </w:p>
    <w:p w14:paraId="0891ECC6" w14:textId="77777777" w:rsidR="00700DF8" w:rsidRDefault="00700DF8"/>
    <w:p w14:paraId="61352FA2" w14:textId="269E8803" w:rsidR="00700DF8" w:rsidRDefault="00700DF8">
      <w:r>
        <w:t>Question about how new buyers of properties in historic districts are notified of restrictions.</w:t>
      </w:r>
    </w:p>
    <w:p w14:paraId="50715389" w14:textId="77777777" w:rsidR="00700DF8" w:rsidRDefault="00700DF8"/>
    <w:p w14:paraId="2AD49B61" w14:textId="40314506" w:rsidR="00700DF8" w:rsidRDefault="00700DF8">
      <w:r>
        <w:t>Suggestion to call attention to new zoning regulations at town meeting in case residents have not been to meetings to adopt regs.</w:t>
      </w:r>
    </w:p>
    <w:p w14:paraId="3959AC3C" w14:textId="77777777" w:rsidR="00700DF8" w:rsidRDefault="00700DF8"/>
    <w:p w14:paraId="3D31DF1B" w14:textId="67C4218B" w:rsidR="00700DF8" w:rsidRDefault="00B054EC">
      <w:r>
        <w:t>Discussion about where screening requirements should be listed. Agreed to list under 400 J.</w:t>
      </w:r>
    </w:p>
    <w:p w14:paraId="6A47CB2D" w14:textId="77777777" w:rsidR="00B054EC" w:rsidRDefault="00B054EC"/>
    <w:p w14:paraId="429B2EBC" w14:textId="3143CC66" w:rsidR="008B5FC1" w:rsidRDefault="008B5FC1" w:rsidP="006E474B">
      <w:r>
        <w:t>Consider for next meeting Jeff’s screening regulations suggestions</w:t>
      </w:r>
      <w:r w:rsidR="006E474B">
        <w:t xml:space="preserve"> for solar </w:t>
      </w:r>
      <w:r>
        <w:t>(handout)</w:t>
      </w:r>
      <w:r w:rsidR="006E474B">
        <w:t>.</w:t>
      </w:r>
    </w:p>
    <w:p w14:paraId="5F4A7CF3" w14:textId="77777777" w:rsidR="00B054EC" w:rsidRDefault="00B054EC"/>
    <w:p w14:paraId="37D51531" w14:textId="467239B7" w:rsidR="008B5FC1" w:rsidRDefault="008B5FC1">
      <w:r>
        <w:t xml:space="preserve">Next meeting scheduled for November </w:t>
      </w:r>
      <w:r w:rsidR="006E474B">
        <w:t>1st at 6:30. Following meeting tentatively Nov 15</w:t>
      </w:r>
      <w:r w:rsidR="006E474B" w:rsidRPr="006E474B">
        <w:rPr>
          <w:vertAlign w:val="superscript"/>
        </w:rPr>
        <w:t>th</w:t>
      </w:r>
      <w:r w:rsidR="006E474B">
        <w:t>.</w:t>
      </w:r>
    </w:p>
    <w:p w14:paraId="2929A54A" w14:textId="77777777" w:rsidR="008B5FC1" w:rsidRDefault="008B5FC1"/>
    <w:p w14:paraId="3DB6D9C8" w14:textId="66FAC6AA" w:rsidR="008B5FC1" w:rsidRDefault="008B5FC1">
      <w:r>
        <w:t>Motion to adjourn by</w:t>
      </w:r>
      <w:r w:rsidR="006E474B">
        <w:t xml:space="preserve"> Jeff </w:t>
      </w:r>
      <w:r>
        <w:t>seconded by</w:t>
      </w:r>
      <w:r w:rsidR="006E474B">
        <w:t xml:space="preserve"> Dawn</w:t>
      </w:r>
      <w:r>
        <w:t xml:space="preserve">   All agreed.</w:t>
      </w:r>
    </w:p>
    <w:p w14:paraId="2ACD9597" w14:textId="77777777" w:rsidR="008B5FC1" w:rsidRDefault="008B5FC1"/>
    <w:p w14:paraId="44F9F6B8" w14:textId="76EA9899" w:rsidR="008B5FC1" w:rsidRDefault="008B5FC1">
      <w:r>
        <w:t xml:space="preserve">Meeting adjourned at </w:t>
      </w:r>
      <w:r w:rsidR="006E474B">
        <w:t>8:05.</w:t>
      </w:r>
    </w:p>
    <w:p w14:paraId="44D466EC" w14:textId="77777777" w:rsidR="00610577" w:rsidRDefault="00610577"/>
    <w:p w14:paraId="237D371D" w14:textId="77777777" w:rsidR="00610577" w:rsidRDefault="00610577"/>
    <w:p w14:paraId="07196ABD" w14:textId="77777777" w:rsidR="006F2654" w:rsidRDefault="006F2654"/>
    <w:p w14:paraId="75209BFD" w14:textId="77777777" w:rsidR="006F2654" w:rsidRDefault="006F2654"/>
    <w:p w14:paraId="7F0D361D" w14:textId="77777777" w:rsidR="00DA37BD" w:rsidRDefault="00DA37BD"/>
    <w:p w14:paraId="38E1E475" w14:textId="77777777" w:rsidR="00DA37BD" w:rsidRDefault="00DA37BD"/>
    <w:sectPr w:rsidR="00DA37BD" w:rsidSect="00BA4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BD6"/>
    <w:multiLevelType w:val="hybridMultilevel"/>
    <w:tmpl w:val="948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BD"/>
    <w:rsid w:val="00176F35"/>
    <w:rsid w:val="003E6A4F"/>
    <w:rsid w:val="00610577"/>
    <w:rsid w:val="006E474B"/>
    <w:rsid w:val="006F2654"/>
    <w:rsid w:val="00700DF8"/>
    <w:rsid w:val="008B5FC1"/>
    <w:rsid w:val="009B1A56"/>
    <w:rsid w:val="00A76C05"/>
    <w:rsid w:val="00B054EC"/>
    <w:rsid w:val="00B75424"/>
    <w:rsid w:val="00BA4BFB"/>
    <w:rsid w:val="00DA37BD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51C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3</cp:revision>
  <dcterms:created xsi:type="dcterms:W3CDTF">2017-10-19T00:06:00Z</dcterms:created>
  <dcterms:modified xsi:type="dcterms:W3CDTF">2017-10-19T00:07:00Z</dcterms:modified>
</cp:coreProperties>
</file>