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97E5" w14:textId="5F687679" w:rsidR="004220E6" w:rsidRPr="004220E6" w:rsidRDefault="004220E6" w:rsidP="001267C7">
      <w:pPr>
        <w:rPr>
          <w:b/>
          <w:color w:val="4B4452"/>
          <w:sz w:val="40"/>
          <w:szCs w:val="40"/>
        </w:rPr>
      </w:pPr>
      <w:r w:rsidRPr="004220E6">
        <w:rPr>
          <w:b/>
          <w:color w:val="4B4452"/>
          <w:sz w:val="40"/>
          <w:szCs w:val="40"/>
        </w:rPr>
        <w:t>Results – Windham Town Meeting 2018</w:t>
      </w:r>
    </w:p>
    <w:p w14:paraId="4CED2556" w14:textId="77777777" w:rsidR="004220E6" w:rsidRDefault="004220E6" w:rsidP="001267C7">
      <w:pPr>
        <w:rPr>
          <w:b/>
          <w:color w:val="4B4452"/>
          <w:sz w:val="32"/>
        </w:rPr>
      </w:pPr>
    </w:p>
    <w:p w14:paraId="71329067" w14:textId="3019E6D0" w:rsidR="00194DD3" w:rsidRDefault="00194DD3" w:rsidP="001267C7">
      <w:pPr>
        <w:rPr>
          <w:color w:val="4B4452"/>
          <w:sz w:val="33"/>
        </w:rPr>
      </w:pPr>
      <w:r>
        <w:rPr>
          <w:b/>
          <w:color w:val="4B4452"/>
          <w:sz w:val="32"/>
        </w:rPr>
        <w:t xml:space="preserve">Article 1: </w:t>
      </w:r>
      <w:r>
        <w:rPr>
          <w:color w:val="4B4452"/>
          <w:sz w:val="33"/>
        </w:rPr>
        <w:t>To elect a Town Moderator for the year ensuing</w:t>
      </w:r>
    </w:p>
    <w:p w14:paraId="36605814" w14:textId="12982D81" w:rsidR="00194DD3" w:rsidRPr="00194DD3" w:rsidRDefault="00194DD3" w:rsidP="001267C7">
      <w:pPr>
        <w:rPr>
          <w:sz w:val="33"/>
        </w:rPr>
      </w:pPr>
      <w:r>
        <w:rPr>
          <w:b/>
          <w:color w:val="4B4452"/>
          <w:sz w:val="32"/>
        </w:rPr>
        <w:tab/>
      </w:r>
      <w:r>
        <w:rPr>
          <w:b/>
          <w:color w:val="4B4452"/>
          <w:sz w:val="32"/>
        </w:rPr>
        <w:tab/>
      </w:r>
      <w:r w:rsidRPr="00194DD3">
        <w:rPr>
          <w:color w:val="4B4452"/>
          <w:sz w:val="32"/>
        </w:rPr>
        <w:t>Elected Mike Mc</w:t>
      </w:r>
      <w:r>
        <w:rPr>
          <w:color w:val="4B4452"/>
          <w:sz w:val="32"/>
        </w:rPr>
        <w:t xml:space="preserve"> Laine</w:t>
      </w:r>
    </w:p>
    <w:p w14:paraId="3BDAB2E2" w14:textId="77777777" w:rsidR="00194DD3" w:rsidRDefault="00194DD3" w:rsidP="001267C7">
      <w:pPr>
        <w:pStyle w:val="BodyText"/>
        <w:spacing w:before="1"/>
        <w:rPr>
          <w:sz w:val="35"/>
        </w:rPr>
      </w:pPr>
    </w:p>
    <w:p w14:paraId="500D5E7E" w14:textId="162592EA" w:rsidR="00194DD3" w:rsidRDefault="00194DD3" w:rsidP="001267C7">
      <w:pPr>
        <w:spacing w:before="1"/>
        <w:rPr>
          <w:color w:val="4B4452"/>
          <w:sz w:val="33"/>
        </w:rPr>
      </w:pPr>
      <w:r>
        <w:rPr>
          <w:b/>
          <w:color w:val="4B4452"/>
          <w:sz w:val="32"/>
        </w:rPr>
        <w:t xml:space="preserve">Article 2: </w:t>
      </w:r>
      <w:r>
        <w:rPr>
          <w:color w:val="4B4452"/>
          <w:sz w:val="33"/>
        </w:rPr>
        <w:t>To elect a School Moderator for the year ensuing.</w:t>
      </w:r>
    </w:p>
    <w:p w14:paraId="0A036D44" w14:textId="77777777" w:rsidR="008A680B" w:rsidRPr="00194DD3" w:rsidRDefault="008A680B" w:rsidP="001267C7">
      <w:pPr>
        <w:rPr>
          <w:sz w:val="33"/>
        </w:rPr>
      </w:pPr>
      <w:r>
        <w:rPr>
          <w:b/>
          <w:color w:val="4B4452"/>
          <w:sz w:val="32"/>
        </w:rPr>
        <w:tab/>
      </w:r>
      <w:r>
        <w:rPr>
          <w:b/>
          <w:color w:val="4B4452"/>
          <w:sz w:val="32"/>
        </w:rPr>
        <w:tab/>
      </w:r>
      <w:r w:rsidRPr="00194DD3">
        <w:rPr>
          <w:color w:val="4B4452"/>
          <w:sz w:val="32"/>
        </w:rPr>
        <w:t>Elected Mike Mc</w:t>
      </w:r>
      <w:r>
        <w:rPr>
          <w:color w:val="4B4452"/>
          <w:sz w:val="32"/>
        </w:rPr>
        <w:t xml:space="preserve"> Laine</w:t>
      </w:r>
    </w:p>
    <w:p w14:paraId="2BEEF22C" w14:textId="77777777" w:rsidR="00194DD3" w:rsidRDefault="00194DD3" w:rsidP="001267C7">
      <w:pPr>
        <w:pStyle w:val="BodyText"/>
        <w:spacing w:before="3"/>
        <w:rPr>
          <w:sz w:val="34"/>
        </w:rPr>
      </w:pPr>
    </w:p>
    <w:p w14:paraId="08CD5921" w14:textId="408391C9" w:rsidR="00194DD3" w:rsidRDefault="00194DD3" w:rsidP="001267C7">
      <w:pPr>
        <w:spacing w:line="247" w:lineRule="auto"/>
        <w:ind w:right="327" w:firstLine="5"/>
        <w:rPr>
          <w:color w:val="4B4452"/>
          <w:sz w:val="33"/>
        </w:rPr>
      </w:pPr>
      <w:r>
        <w:rPr>
          <w:b/>
          <w:color w:val="4B4452"/>
          <w:sz w:val="32"/>
        </w:rPr>
        <w:t xml:space="preserve">Article 3: </w:t>
      </w:r>
      <w:r>
        <w:rPr>
          <w:color w:val="4B4452"/>
          <w:sz w:val="33"/>
        </w:rPr>
        <w:t>To see if voters will accept the Town Report prepared by the Auditors.</w:t>
      </w:r>
    </w:p>
    <w:p w14:paraId="127C9BD2" w14:textId="5F164E37" w:rsidR="008A680B" w:rsidRPr="008A680B" w:rsidRDefault="008A680B" w:rsidP="001267C7">
      <w:pPr>
        <w:spacing w:line="247" w:lineRule="auto"/>
        <w:ind w:right="327" w:firstLine="5"/>
        <w:rPr>
          <w:sz w:val="33"/>
        </w:rPr>
      </w:pPr>
      <w:r>
        <w:rPr>
          <w:b/>
          <w:color w:val="4B4452"/>
          <w:sz w:val="32"/>
        </w:rPr>
        <w:tab/>
      </w:r>
      <w:r>
        <w:rPr>
          <w:b/>
          <w:color w:val="4B4452"/>
          <w:sz w:val="32"/>
        </w:rPr>
        <w:tab/>
      </w:r>
      <w:r w:rsidRPr="008A680B">
        <w:rPr>
          <w:color w:val="4B4452"/>
          <w:sz w:val="32"/>
        </w:rPr>
        <w:t xml:space="preserve">Accepted </w:t>
      </w:r>
      <w:r>
        <w:rPr>
          <w:color w:val="4B4452"/>
          <w:sz w:val="32"/>
        </w:rPr>
        <w:t>the report.</w:t>
      </w:r>
    </w:p>
    <w:p w14:paraId="48E103FB" w14:textId="77777777" w:rsidR="00194DD3" w:rsidRDefault="00194DD3" w:rsidP="001267C7">
      <w:pPr>
        <w:pStyle w:val="BodyText"/>
        <w:spacing w:before="6"/>
        <w:rPr>
          <w:sz w:val="33"/>
        </w:rPr>
      </w:pPr>
    </w:p>
    <w:p w14:paraId="7B62887A" w14:textId="75C38F03" w:rsidR="00194DD3" w:rsidRDefault="00194DD3" w:rsidP="001267C7">
      <w:pPr>
        <w:spacing w:before="1"/>
        <w:jc w:val="both"/>
        <w:rPr>
          <w:color w:val="4B4452"/>
          <w:w w:val="105"/>
          <w:sz w:val="33"/>
        </w:rPr>
      </w:pPr>
      <w:r>
        <w:rPr>
          <w:b/>
          <w:color w:val="4B4452"/>
          <w:w w:val="105"/>
          <w:sz w:val="32"/>
        </w:rPr>
        <w:t xml:space="preserve">Article 4: </w:t>
      </w:r>
      <w:r>
        <w:rPr>
          <w:color w:val="4B4452"/>
          <w:w w:val="105"/>
          <w:sz w:val="33"/>
        </w:rPr>
        <w:t>To elect the following Town Officers:</w:t>
      </w:r>
    </w:p>
    <w:p w14:paraId="6A525522" w14:textId="7398DAAE" w:rsidR="008A680B" w:rsidRDefault="008A680B" w:rsidP="00194DD3">
      <w:pPr>
        <w:spacing w:before="1"/>
        <w:ind w:left="765"/>
        <w:jc w:val="both"/>
        <w:rPr>
          <w:color w:val="4B4452"/>
          <w:w w:val="105"/>
          <w:sz w:val="33"/>
        </w:rPr>
      </w:pPr>
    </w:p>
    <w:p w14:paraId="4A0A438A" w14:textId="3EA0E34F" w:rsidR="008A680B" w:rsidRDefault="001267C7" w:rsidP="001267C7">
      <w:pPr>
        <w:pStyle w:val="BodyText"/>
        <w:ind w:left="720"/>
        <w:rPr>
          <w:w w:val="105"/>
        </w:rPr>
      </w:pPr>
      <w:r>
        <w:rPr>
          <w:w w:val="105"/>
        </w:rPr>
        <w:t>Office</w:t>
      </w:r>
      <w:r>
        <w:rPr>
          <w:w w:val="105"/>
        </w:rPr>
        <w:tab/>
      </w:r>
      <w:r>
        <w:rPr>
          <w:w w:val="105"/>
        </w:rPr>
        <w:tab/>
        <w:t>Term in years</w:t>
      </w:r>
      <w:r>
        <w:rPr>
          <w:w w:val="105"/>
        </w:rPr>
        <w:tab/>
        <w:t>Elected to Office</w:t>
      </w:r>
    </w:p>
    <w:p w14:paraId="2A66FFC2" w14:textId="77777777" w:rsidR="001267C7" w:rsidRDefault="001267C7" w:rsidP="001267C7">
      <w:pPr>
        <w:pStyle w:val="BodyText"/>
        <w:ind w:left="720"/>
        <w:rPr>
          <w:w w:val="105"/>
        </w:rPr>
      </w:pPr>
    </w:p>
    <w:p w14:paraId="3323CA2F" w14:textId="5B2D8074" w:rsidR="001267C7" w:rsidRDefault="001267C7" w:rsidP="001267C7">
      <w:pPr>
        <w:pStyle w:val="BodyText"/>
        <w:ind w:left="720"/>
        <w:rPr>
          <w:w w:val="105"/>
        </w:rPr>
      </w:pPr>
      <w:r>
        <w:rPr>
          <w:w w:val="105"/>
        </w:rPr>
        <w:t>Selectman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3</w:t>
      </w:r>
      <w:r>
        <w:rPr>
          <w:w w:val="105"/>
        </w:rPr>
        <w:tab/>
      </w:r>
      <w:r>
        <w:rPr>
          <w:w w:val="105"/>
        </w:rPr>
        <w:tab/>
        <w:t>Robert Kehoe</w:t>
      </w:r>
    </w:p>
    <w:p w14:paraId="595C0CD9" w14:textId="76D70D3D" w:rsidR="001267C7" w:rsidRDefault="001267C7" w:rsidP="001267C7">
      <w:pPr>
        <w:pStyle w:val="BodyText"/>
        <w:ind w:left="720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</w:p>
    <w:p w14:paraId="71727F6F" w14:textId="5B43136C" w:rsidR="00194DD3" w:rsidRDefault="001267C7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Lister</w:t>
      </w:r>
      <w:r>
        <w:rPr>
          <w:sz w:val="33"/>
        </w:rPr>
        <w:tab/>
      </w:r>
      <w:r>
        <w:rPr>
          <w:sz w:val="33"/>
        </w:rPr>
        <w:tab/>
      </w:r>
      <w:r>
        <w:rPr>
          <w:sz w:val="33"/>
        </w:rPr>
        <w:tab/>
        <w:t>3</w:t>
      </w:r>
      <w:r>
        <w:rPr>
          <w:sz w:val="33"/>
        </w:rPr>
        <w:tab/>
      </w:r>
      <w:r>
        <w:rPr>
          <w:sz w:val="33"/>
        </w:rPr>
        <w:tab/>
        <w:t>Russell Cumming</w:t>
      </w:r>
    </w:p>
    <w:p w14:paraId="24F4C6A3" w14:textId="5D751356" w:rsidR="001267C7" w:rsidRDefault="001267C7" w:rsidP="00194DD3">
      <w:pPr>
        <w:spacing w:before="1"/>
        <w:ind w:left="765"/>
        <w:jc w:val="both"/>
        <w:rPr>
          <w:sz w:val="33"/>
        </w:rPr>
      </w:pPr>
    </w:p>
    <w:p w14:paraId="6F73A5F4" w14:textId="12071F5D" w:rsidR="001267C7" w:rsidRDefault="001267C7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Auditor</w:t>
      </w:r>
      <w:r>
        <w:rPr>
          <w:sz w:val="33"/>
        </w:rPr>
        <w:tab/>
      </w:r>
      <w:r>
        <w:rPr>
          <w:sz w:val="33"/>
        </w:rPr>
        <w:tab/>
      </w:r>
      <w:r>
        <w:rPr>
          <w:sz w:val="33"/>
        </w:rPr>
        <w:tab/>
        <w:t>3</w:t>
      </w:r>
      <w:r w:rsidR="004220E6">
        <w:rPr>
          <w:sz w:val="33"/>
        </w:rPr>
        <w:tab/>
      </w:r>
      <w:r w:rsidR="004220E6">
        <w:rPr>
          <w:sz w:val="33"/>
        </w:rPr>
        <w:tab/>
      </w:r>
      <w:r w:rsidR="00544107">
        <w:rPr>
          <w:sz w:val="33"/>
        </w:rPr>
        <w:t>Kathleen</w:t>
      </w:r>
      <w:r w:rsidR="004220E6">
        <w:rPr>
          <w:sz w:val="33"/>
        </w:rPr>
        <w:t xml:space="preserve"> Jungermann</w:t>
      </w:r>
    </w:p>
    <w:p w14:paraId="2CB382B1" w14:textId="7DA994F7" w:rsidR="004220E6" w:rsidRDefault="004220E6" w:rsidP="00194DD3">
      <w:pPr>
        <w:spacing w:before="1"/>
        <w:ind w:left="765"/>
        <w:jc w:val="both"/>
        <w:rPr>
          <w:sz w:val="33"/>
        </w:rPr>
      </w:pPr>
    </w:p>
    <w:p w14:paraId="6DC4D1AC" w14:textId="22D8C237" w:rsidR="004220E6" w:rsidRDefault="004220E6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Delinquent Tax</w:t>
      </w:r>
    </w:p>
    <w:p w14:paraId="709F73B2" w14:textId="7AC0285E" w:rsidR="004220E6" w:rsidRDefault="004220E6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Collector</w:t>
      </w:r>
      <w:r>
        <w:rPr>
          <w:sz w:val="33"/>
        </w:rPr>
        <w:tab/>
      </w:r>
      <w:r>
        <w:rPr>
          <w:sz w:val="33"/>
        </w:rPr>
        <w:tab/>
      </w:r>
      <w:r>
        <w:rPr>
          <w:sz w:val="33"/>
        </w:rPr>
        <w:tab/>
        <w:t>1</w:t>
      </w:r>
      <w:r>
        <w:rPr>
          <w:sz w:val="33"/>
        </w:rPr>
        <w:tab/>
      </w:r>
      <w:r>
        <w:rPr>
          <w:sz w:val="33"/>
        </w:rPr>
        <w:tab/>
        <w:t>Erin Kehoe</w:t>
      </w:r>
    </w:p>
    <w:p w14:paraId="38D9A219" w14:textId="102C6DFB" w:rsidR="004220E6" w:rsidRDefault="004220E6" w:rsidP="00194DD3">
      <w:pPr>
        <w:spacing w:before="1"/>
        <w:ind w:left="765"/>
        <w:jc w:val="both"/>
        <w:rPr>
          <w:sz w:val="33"/>
        </w:rPr>
      </w:pPr>
    </w:p>
    <w:p w14:paraId="1383E1F2" w14:textId="0968DF12" w:rsidR="004220E6" w:rsidRDefault="004220E6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Grand Juror</w:t>
      </w:r>
      <w:r>
        <w:rPr>
          <w:sz w:val="33"/>
        </w:rPr>
        <w:tab/>
      </w:r>
      <w:r>
        <w:rPr>
          <w:sz w:val="33"/>
        </w:rPr>
        <w:tab/>
        <w:t>1</w:t>
      </w:r>
      <w:r>
        <w:rPr>
          <w:sz w:val="33"/>
        </w:rPr>
        <w:tab/>
      </w:r>
      <w:r>
        <w:rPr>
          <w:sz w:val="33"/>
        </w:rPr>
        <w:tab/>
        <w:t>James Scott</w:t>
      </w:r>
    </w:p>
    <w:p w14:paraId="17426678" w14:textId="6961D485" w:rsidR="004220E6" w:rsidRDefault="004220E6" w:rsidP="00194DD3">
      <w:pPr>
        <w:spacing w:before="1"/>
        <w:ind w:left="765"/>
        <w:jc w:val="both"/>
        <w:rPr>
          <w:sz w:val="33"/>
        </w:rPr>
      </w:pPr>
    </w:p>
    <w:p w14:paraId="6922E4BB" w14:textId="7C787CE4" w:rsidR="004220E6" w:rsidRDefault="004220E6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Town Agent</w:t>
      </w:r>
      <w:r>
        <w:rPr>
          <w:sz w:val="33"/>
        </w:rPr>
        <w:tab/>
      </w:r>
      <w:r>
        <w:rPr>
          <w:sz w:val="33"/>
        </w:rPr>
        <w:tab/>
        <w:t>1</w:t>
      </w:r>
      <w:r>
        <w:rPr>
          <w:sz w:val="33"/>
        </w:rPr>
        <w:tab/>
      </w:r>
      <w:r>
        <w:rPr>
          <w:sz w:val="33"/>
        </w:rPr>
        <w:tab/>
        <w:t>Michael Simonds</w:t>
      </w:r>
    </w:p>
    <w:p w14:paraId="355C3A41" w14:textId="699E2F53" w:rsidR="004220E6" w:rsidRDefault="004220E6" w:rsidP="00194DD3">
      <w:pPr>
        <w:spacing w:before="1"/>
        <w:ind w:left="765"/>
        <w:jc w:val="both"/>
        <w:rPr>
          <w:sz w:val="33"/>
        </w:rPr>
      </w:pPr>
    </w:p>
    <w:p w14:paraId="748A5F9C" w14:textId="544AE206" w:rsidR="004220E6" w:rsidRDefault="004220E6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Cemetery Commissioners</w:t>
      </w:r>
    </w:p>
    <w:p w14:paraId="0CAE3333" w14:textId="16EE4561" w:rsidR="004220E6" w:rsidRDefault="004220E6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Windham Center</w:t>
      </w:r>
      <w:r>
        <w:rPr>
          <w:sz w:val="33"/>
        </w:rPr>
        <w:tab/>
        <w:t>5</w:t>
      </w:r>
      <w:r>
        <w:rPr>
          <w:sz w:val="33"/>
        </w:rPr>
        <w:tab/>
      </w:r>
      <w:r>
        <w:rPr>
          <w:sz w:val="33"/>
        </w:rPr>
        <w:tab/>
        <w:t>Margaret Dwyer</w:t>
      </w:r>
    </w:p>
    <w:p w14:paraId="4DE85355" w14:textId="57CDDBE4" w:rsidR="004220E6" w:rsidRDefault="004220E6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West Windham</w:t>
      </w:r>
      <w:r>
        <w:rPr>
          <w:sz w:val="33"/>
        </w:rPr>
        <w:tab/>
      </w:r>
      <w:r>
        <w:rPr>
          <w:sz w:val="33"/>
        </w:rPr>
        <w:tab/>
        <w:t>5</w:t>
      </w:r>
      <w:r>
        <w:rPr>
          <w:sz w:val="33"/>
        </w:rPr>
        <w:tab/>
      </w:r>
      <w:r>
        <w:rPr>
          <w:sz w:val="33"/>
        </w:rPr>
        <w:tab/>
        <w:t>Diane Newton</w:t>
      </w:r>
    </w:p>
    <w:p w14:paraId="0F79A042" w14:textId="11F1502E" w:rsidR="004220E6" w:rsidRDefault="004220E6" w:rsidP="00194DD3">
      <w:pPr>
        <w:spacing w:before="1"/>
        <w:ind w:left="765"/>
        <w:jc w:val="both"/>
        <w:rPr>
          <w:sz w:val="33"/>
        </w:rPr>
      </w:pPr>
      <w:r>
        <w:rPr>
          <w:sz w:val="33"/>
        </w:rPr>
        <w:t>North Windham</w:t>
      </w:r>
      <w:r>
        <w:rPr>
          <w:sz w:val="33"/>
        </w:rPr>
        <w:tab/>
        <w:t>5</w:t>
      </w:r>
      <w:r>
        <w:rPr>
          <w:sz w:val="33"/>
        </w:rPr>
        <w:tab/>
      </w:r>
      <w:r>
        <w:rPr>
          <w:sz w:val="33"/>
        </w:rPr>
        <w:tab/>
        <w:t>Paul</w:t>
      </w:r>
      <w:r>
        <w:rPr>
          <w:sz w:val="33"/>
        </w:rPr>
        <w:tab/>
        <w:t>Wyman</w:t>
      </w:r>
    </w:p>
    <w:p w14:paraId="719DB48C" w14:textId="4A2455C5" w:rsidR="004220E6" w:rsidRDefault="004220E6" w:rsidP="00194DD3">
      <w:pPr>
        <w:spacing w:before="1"/>
        <w:ind w:left="765"/>
        <w:jc w:val="both"/>
        <w:rPr>
          <w:sz w:val="33"/>
        </w:rPr>
      </w:pPr>
    </w:p>
    <w:p w14:paraId="474FFBE2" w14:textId="5C4A33A7" w:rsidR="004220E6" w:rsidRDefault="004220E6" w:rsidP="004220E6">
      <w:pPr>
        <w:spacing w:before="1"/>
        <w:ind w:left="765"/>
        <w:jc w:val="both"/>
        <w:rPr>
          <w:sz w:val="33"/>
        </w:rPr>
      </w:pPr>
      <w:r>
        <w:rPr>
          <w:sz w:val="33"/>
        </w:rPr>
        <w:lastRenderedPageBreak/>
        <w:t>Library Trustee</w:t>
      </w:r>
      <w:r>
        <w:rPr>
          <w:sz w:val="33"/>
        </w:rPr>
        <w:tab/>
      </w:r>
      <w:r>
        <w:rPr>
          <w:sz w:val="33"/>
        </w:rPr>
        <w:tab/>
        <w:t>5</w:t>
      </w:r>
      <w:r>
        <w:rPr>
          <w:sz w:val="33"/>
        </w:rPr>
        <w:tab/>
      </w:r>
      <w:r>
        <w:rPr>
          <w:sz w:val="33"/>
        </w:rPr>
        <w:tab/>
        <w:t>Cynthia Kehoe</w:t>
      </w:r>
      <w:bookmarkStart w:id="0" w:name="_GoBack"/>
      <w:bookmarkEnd w:id="0"/>
    </w:p>
    <w:p w14:paraId="25AC6A82" w14:textId="627EB2B9" w:rsidR="004220E6" w:rsidRDefault="004220E6" w:rsidP="004220E6">
      <w:pPr>
        <w:spacing w:before="1"/>
        <w:ind w:left="765"/>
        <w:jc w:val="both"/>
        <w:rPr>
          <w:sz w:val="33"/>
        </w:rPr>
      </w:pPr>
    </w:p>
    <w:p w14:paraId="319B5792" w14:textId="12579026" w:rsidR="004220E6" w:rsidRDefault="0051078A" w:rsidP="004220E6">
      <w:pPr>
        <w:spacing w:before="1"/>
        <w:ind w:left="765"/>
        <w:jc w:val="both"/>
        <w:rPr>
          <w:sz w:val="33"/>
        </w:rPr>
      </w:pPr>
      <w:r>
        <w:rPr>
          <w:sz w:val="33"/>
        </w:rPr>
        <w:t>Windham School</w:t>
      </w:r>
    </w:p>
    <w:p w14:paraId="4441BC53" w14:textId="138A5F1E" w:rsidR="0051078A" w:rsidRDefault="0051078A" w:rsidP="004220E6">
      <w:pPr>
        <w:spacing w:before="1"/>
        <w:ind w:left="765"/>
        <w:jc w:val="both"/>
        <w:rPr>
          <w:sz w:val="33"/>
        </w:rPr>
      </w:pPr>
      <w:r>
        <w:rPr>
          <w:sz w:val="33"/>
        </w:rPr>
        <w:t>Director</w:t>
      </w:r>
      <w:r>
        <w:rPr>
          <w:sz w:val="33"/>
        </w:rPr>
        <w:tab/>
      </w:r>
      <w:r>
        <w:rPr>
          <w:sz w:val="33"/>
        </w:rPr>
        <w:tab/>
      </w:r>
      <w:r>
        <w:rPr>
          <w:sz w:val="33"/>
        </w:rPr>
        <w:tab/>
        <w:t>3</w:t>
      </w:r>
      <w:r>
        <w:rPr>
          <w:sz w:val="33"/>
        </w:rPr>
        <w:tab/>
      </w:r>
      <w:r>
        <w:rPr>
          <w:sz w:val="33"/>
        </w:rPr>
        <w:tab/>
        <w:t>Elizabeth</w:t>
      </w:r>
      <w:r w:rsidR="00544107">
        <w:rPr>
          <w:sz w:val="33"/>
        </w:rPr>
        <w:t xml:space="preserve"> </w:t>
      </w:r>
      <w:r>
        <w:rPr>
          <w:sz w:val="33"/>
        </w:rPr>
        <w:t>McDonald</w:t>
      </w:r>
    </w:p>
    <w:p w14:paraId="0F178119" w14:textId="13C04479" w:rsidR="0051078A" w:rsidRDefault="0051078A" w:rsidP="004220E6">
      <w:pPr>
        <w:spacing w:before="1"/>
        <w:ind w:left="765"/>
        <w:jc w:val="both"/>
        <w:rPr>
          <w:sz w:val="33"/>
        </w:rPr>
      </w:pPr>
    </w:p>
    <w:p w14:paraId="520F85C3" w14:textId="7156B6AF" w:rsidR="0051078A" w:rsidRDefault="0051078A" w:rsidP="004220E6">
      <w:pPr>
        <w:spacing w:before="1"/>
        <w:ind w:left="765"/>
        <w:jc w:val="both"/>
        <w:rPr>
          <w:sz w:val="33"/>
        </w:rPr>
      </w:pPr>
      <w:r>
        <w:rPr>
          <w:sz w:val="33"/>
        </w:rPr>
        <w:t>Constable</w:t>
      </w:r>
      <w:r>
        <w:rPr>
          <w:sz w:val="33"/>
        </w:rPr>
        <w:tab/>
      </w:r>
      <w:r>
        <w:rPr>
          <w:sz w:val="33"/>
        </w:rPr>
        <w:tab/>
      </w:r>
      <w:r>
        <w:rPr>
          <w:sz w:val="33"/>
        </w:rPr>
        <w:tab/>
        <w:t>2</w:t>
      </w:r>
      <w:r>
        <w:rPr>
          <w:sz w:val="33"/>
        </w:rPr>
        <w:tab/>
      </w:r>
      <w:r>
        <w:rPr>
          <w:sz w:val="33"/>
        </w:rPr>
        <w:tab/>
      </w:r>
      <w:r w:rsidR="006A0A4B">
        <w:rPr>
          <w:sz w:val="33"/>
        </w:rPr>
        <w:t xml:space="preserve">Joseph </w:t>
      </w:r>
      <w:proofErr w:type="spellStart"/>
      <w:r w:rsidR="00544107">
        <w:rPr>
          <w:sz w:val="33"/>
        </w:rPr>
        <w:t>L</w:t>
      </w:r>
      <w:r w:rsidR="006A0A4B">
        <w:rPr>
          <w:sz w:val="33"/>
        </w:rPr>
        <w:t>amson</w:t>
      </w:r>
      <w:proofErr w:type="spellEnd"/>
    </w:p>
    <w:p w14:paraId="799E7EA4" w14:textId="506D4ADF" w:rsidR="00465752" w:rsidRDefault="00465752" w:rsidP="004220E6">
      <w:pPr>
        <w:spacing w:before="1"/>
        <w:ind w:left="765"/>
        <w:jc w:val="both"/>
        <w:rPr>
          <w:sz w:val="33"/>
        </w:rPr>
      </w:pPr>
    </w:p>
    <w:p w14:paraId="2DE901E5" w14:textId="77777777" w:rsidR="00465752" w:rsidRPr="00465752" w:rsidRDefault="00465752" w:rsidP="00465752">
      <w:pPr>
        <w:spacing w:before="85"/>
        <w:ind w:left="765"/>
        <w:outlineLvl w:val="0"/>
        <w:rPr>
          <w:b/>
          <w:sz w:val="38"/>
          <w:szCs w:val="38"/>
        </w:rPr>
      </w:pPr>
      <w:r w:rsidRPr="00465752">
        <w:rPr>
          <w:b/>
          <w:color w:val="4B4454"/>
          <w:w w:val="115"/>
          <w:sz w:val="38"/>
          <w:szCs w:val="38"/>
        </w:rPr>
        <w:t>Town School District</w:t>
      </w:r>
      <w:r w:rsidRPr="00465752">
        <w:rPr>
          <w:b/>
          <w:color w:val="4B4454"/>
          <w:spacing w:val="58"/>
          <w:w w:val="115"/>
          <w:sz w:val="38"/>
          <w:szCs w:val="38"/>
        </w:rPr>
        <w:t xml:space="preserve"> </w:t>
      </w:r>
      <w:r w:rsidRPr="00465752">
        <w:rPr>
          <w:b/>
          <w:color w:val="4B4454"/>
          <w:w w:val="115"/>
          <w:sz w:val="38"/>
          <w:szCs w:val="38"/>
        </w:rPr>
        <w:t>Meeting</w:t>
      </w:r>
    </w:p>
    <w:p w14:paraId="5E7E30D9" w14:textId="77777777" w:rsidR="00465752" w:rsidRDefault="00465752" w:rsidP="00465752">
      <w:pPr>
        <w:spacing w:line="244" w:lineRule="auto"/>
        <w:ind w:left="139" w:right="772" w:hanging="5"/>
        <w:rPr>
          <w:b/>
          <w:color w:val="4B4454"/>
          <w:w w:val="110"/>
          <w:sz w:val="32"/>
        </w:rPr>
      </w:pPr>
    </w:p>
    <w:p w14:paraId="29373E4E" w14:textId="0DEDCF69" w:rsidR="00465752" w:rsidRDefault="00465752" w:rsidP="00465752">
      <w:pPr>
        <w:spacing w:line="244" w:lineRule="auto"/>
        <w:ind w:left="139" w:right="772" w:hanging="5"/>
        <w:rPr>
          <w:color w:val="4B4454"/>
          <w:w w:val="110"/>
          <w:sz w:val="26"/>
        </w:rPr>
      </w:pPr>
      <w:r w:rsidRPr="00465752">
        <w:rPr>
          <w:b/>
          <w:color w:val="4B4454"/>
          <w:w w:val="110"/>
          <w:sz w:val="32"/>
        </w:rPr>
        <w:t xml:space="preserve">Article </w:t>
      </w:r>
      <w:r w:rsidRPr="00465752">
        <w:rPr>
          <w:b/>
          <w:color w:val="4B4454"/>
          <w:w w:val="110"/>
          <w:sz w:val="30"/>
        </w:rPr>
        <w:t xml:space="preserve">5: </w:t>
      </w:r>
      <w:r w:rsidRPr="00465752">
        <w:rPr>
          <w:color w:val="4B4454"/>
          <w:w w:val="110"/>
          <w:sz w:val="31"/>
        </w:rPr>
        <w:t xml:space="preserve">Shall the voters pay a salary of </w:t>
      </w:r>
      <w:r w:rsidRPr="00465752">
        <w:rPr>
          <w:color w:val="4B4454"/>
          <w:w w:val="110"/>
          <w:sz w:val="26"/>
        </w:rPr>
        <w:t xml:space="preserve">$2,250.00 ($ 75 0 </w:t>
      </w:r>
      <w:r w:rsidRPr="00465752">
        <w:rPr>
          <w:color w:val="1F1F2A"/>
          <w:w w:val="110"/>
          <w:sz w:val="26"/>
        </w:rPr>
        <w:t>.</w:t>
      </w:r>
      <w:r w:rsidRPr="00465752">
        <w:rPr>
          <w:color w:val="4B4454"/>
          <w:w w:val="110"/>
          <w:sz w:val="26"/>
        </w:rPr>
        <w:t xml:space="preserve">0 0 </w:t>
      </w:r>
      <w:r w:rsidRPr="00465752">
        <w:rPr>
          <w:color w:val="4B4454"/>
          <w:w w:val="110"/>
          <w:sz w:val="31"/>
        </w:rPr>
        <w:t xml:space="preserve">each to the School Directors for FY </w:t>
      </w:r>
      <w:r w:rsidRPr="00465752">
        <w:rPr>
          <w:color w:val="4B4454"/>
          <w:w w:val="110"/>
          <w:sz w:val="26"/>
        </w:rPr>
        <w:t xml:space="preserve">2018 </w:t>
      </w:r>
      <w:r>
        <w:rPr>
          <w:color w:val="4B4454"/>
          <w:w w:val="110"/>
          <w:sz w:val="26"/>
        </w:rPr>
        <w:t>–</w:t>
      </w:r>
      <w:r w:rsidRPr="00465752">
        <w:rPr>
          <w:color w:val="4B4454"/>
          <w:spacing w:val="67"/>
          <w:w w:val="110"/>
          <w:sz w:val="26"/>
        </w:rPr>
        <w:t xml:space="preserve"> </w:t>
      </w:r>
      <w:r w:rsidRPr="00465752">
        <w:rPr>
          <w:color w:val="4B4454"/>
          <w:w w:val="110"/>
          <w:sz w:val="26"/>
        </w:rPr>
        <w:t>2019</w:t>
      </w:r>
    </w:p>
    <w:p w14:paraId="4795A261" w14:textId="773A9BB9" w:rsidR="00465752" w:rsidRDefault="00465752" w:rsidP="00465752">
      <w:pPr>
        <w:spacing w:line="244" w:lineRule="auto"/>
        <w:ind w:left="139" w:right="772" w:hanging="5"/>
        <w:rPr>
          <w:sz w:val="26"/>
        </w:rPr>
      </w:pPr>
    </w:p>
    <w:p w14:paraId="1E750B55" w14:textId="78F7B961" w:rsidR="00465752" w:rsidRPr="00465752" w:rsidRDefault="00465752" w:rsidP="00465752">
      <w:pPr>
        <w:spacing w:line="244" w:lineRule="auto"/>
        <w:ind w:left="139" w:right="772" w:hanging="5"/>
        <w:rPr>
          <w:b/>
          <w:sz w:val="28"/>
          <w:szCs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65752">
        <w:rPr>
          <w:b/>
          <w:sz w:val="28"/>
          <w:szCs w:val="28"/>
        </w:rPr>
        <w:t xml:space="preserve">Article Accepted </w:t>
      </w:r>
    </w:p>
    <w:p w14:paraId="475E0FCD" w14:textId="77777777" w:rsidR="00465752" w:rsidRPr="00465752" w:rsidRDefault="00465752" w:rsidP="00465752">
      <w:pPr>
        <w:spacing w:before="6"/>
        <w:rPr>
          <w:sz w:val="33"/>
          <w:szCs w:val="31"/>
        </w:rPr>
      </w:pPr>
    </w:p>
    <w:p w14:paraId="7E9100AA" w14:textId="762AABBF" w:rsidR="00465752" w:rsidRPr="00465752" w:rsidRDefault="00465752" w:rsidP="00465752">
      <w:pPr>
        <w:ind w:left="140"/>
        <w:rPr>
          <w:sz w:val="31"/>
          <w:szCs w:val="31"/>
        </w:rPr>
      </w:pPr>
      <w:r w:rsidRPr="00465752">
        <w:rPr>
          <w:b/>
          <w:color w:val="4B4454"/>
          <w:w w:val="110"/>
          <w:sz w:val="32"/>
          <w:szCs w:val="31"/>
        </w:rPr>
        <w:t xml:space="preserve">Article </w:t>
      </w:r>
      <w:r w:rsidRPr="00465752">
        <w:rPr>
          <w:b/>
          <w:color w:val="4B4454"/>
          <w:w w:val="110"/>
          <w:sz w:val="26"/>
          <w:szCs w:val="31"/>
        </w:rPr>
        <w:t xml:space="preserve">6: </w:t>
      </w:r>
      <w:r w:rsidRPr="00465752">
        <w:rPr>
          <w:color w:val="4B4454"/>
          <w:w w:val="110"/>
          <w:sz w:val="31"/>
          <w:szCs w:val="31"/>
        </w:rPr>
        <w:t>Shall the voters authorize the School Directors to expen</w:t>
      </w:r>
      <w:r>
        <w:rPr>
          <w:color w:val="4B4454"/>
          <w:w w:val="110"/>
          <w:sz w:val="31"/>
          <w:szCs w:val="31"/>
        </w:rPr>
        <w:t xml:space="preserve">d </w:t>
      </w:r>
    </w:p>
    <w:p w14:paraId="1BD367C1" w14:textId="5E0BA7E2" w:rsidR="00465752" w:rsidRPr="00465752" w:rsidRDefault="00465752" w:rsidP="00465752">
      <w:pPr>
        <w:spacing w:before="16" w:line="252" w:lineRule="auto"/>
        <w:ind w:left="131" w:right="327" w:firstLine="2"/>
        <w:rPr>
          <w:sz w:val="31"/>
        </w:rPr>
      </w:pPr>
      <w:r w:rsidRPr="00465752">
        <w:rPr>
          <w:color w:val="4B4454"/>
          <w:w w:val="115"/>
          <w:sz w:val="26"/>
        </w:rPr>
        <w:t>$387,103</w:t>
      </w:r>
      <w:r w:rsidRPr="00465752">
        <w:rPr>
          <w:color w:val="4B4454"/>
          <w:spacing w:val="-9"/>
          <w:w w:val="115"/>
          <w:sz w:val="26"/>
        </w:rPr>
        <w:t xml:space="preserve"> </w:t>
      </w:r>
      <w:r w:rsidRPr="00465752">
        <w:rPr>
          <w:color w:val="4B4454"/>
          <w:w w:val="115"/>
          <w:sz w:val="31"/>
        </w:rPr>
        <w:t>to</w:t>
      </w:r>
      <w:r w:rsidRPr="00465752">
        <w:rPr>
          <w:color w:val="4B4454"/>
          <w:spacing w:val="-58"/>
          <w:w w:val="115"/>
          <w:sz w:val="31"/>
        </w:rPr>
        <w:t xml:space="preserve"> </w:t>
      </w:r>
      <w:r w:rsidRPr="00465752">
        <w:rPr>
          <w:color w:val="4B4454"/>
          <w:w w:val="115"/>
          <w:sz w:val="31"/>
        </w:rPr>
        <w:t>defray</w:t>
      </w:r>
      <w:r w:rsidRPr="00465752">
        <w:rPr>
          <w:color w:val="4B4454"/>
          <w:spacing w:val="-22"/>
          <w:w w:val="115"/>
          <w:sz w:val="31"/>
        </w:rPr>
        <w:t xml:space="preserve"> </w:t>
      </w:r>
      <w:r w:rsidRPr="00465752">
        <w:rPr>
          <w:color w:val="4B4454"/>
          <w:w w:val="115"/>
          <w:sz w:val="31"/>
        </w:rPr>
        <w:t>the</w:t>
      </w:r>
      <w:r w:rsidRPr="00465752">
        <w:rPr>
          <w:color w:val="4B4454"/>
          <w:spacing w:val="-33"/>
          <w:w w:val="115"/>
          <w:sz w:val="31"/>
        </w:rPr>
        <w:t xml:space="preserve"> </w:t>
      </w:r>
      <w:r w:rsidRPr="00465752">
        <w:rPr>
          <w:color w:val="4B4454"/>
          <w:w w:val="115"/>
          <w:sz w:val="31"/>
        </w:rPr>
        <w:t>expenses</w:t>
      </w:r>
      <w:r w:rsidRPr="00465752">
        <w:rPr>
          <w:color w:val="4B4454"/>
          <w:spacing w:val="-18"/>
          <w:w w:val="115"/>
          <w:sz w:val="31"/>
        </w:rPr>
        <w:t xml:space="preserve"> </w:t>
      </w:r>
      <w:r w:rsidRPr="00465752">
        <w:rPr>
          <w:color w:val="4B4454"/>
          <w:w w:val="115"/>
          <w:sz w:val="31"/>
        </w:rPr>
        <w:t>of</w:t>
      </w:r>
      <w:r w:rsidRPr="00465752">
        <w:rPr>
          <w:color w:val="4B4454"/>
          <w:spacing w:val="-36"/>
          <w:w w:val="115"/>
          <w:sz w:val="31"/>
        </w:rPr>
        <w:t xml:space="preserve"> </w:t>
      </w:r>
      <w:r w:rsidRPr="00465752">
        <w:rPr>
          <w:color w:val="4B4454"/>
          <w:w w:val="115"/>
          <w:sz w:val="31"/>
        </w:rPr>
        <w:t>the</w:t>
      </w:r>
      <w:r w:rsidRPr="00465752">
        <w:rPr>
          <w:color w:val="4B4454"/>
          <w:spacing w:val="-32"/>
          <w:w w:val="115"/>
          <w:sz w:val="31"/>
        </w:rPr>
        <w:t xml:space="preserve"> </w:t>
      </w:r>
      <w:r w:rsidRPr="00465752">
        <w:rPr>
          <w:color w:val="4B4454"/>
          <w:w w:val="115"/>
          <w:sz w:val="31"/>
        </w:rPr>
        <w:t>Windham</w:t>
      </w:r>
      <w:r w:rsidRPr="00465752">
        <w:rPr>
          <w:color w:val="4B4454"/>
          <w:spacing w:val="-22"/>
          <w:w w:val="115"/>
          <w:sz w:val="31"/>
        </w:rPr>
        <w:t xml:space="preserve"> </w:t>
      </w:r>
      <w:r w:rsidRPr="00465752">
        <w:rPr>
          <w:color w:val="4B4454"/>
          <w:w w:val="115"/>
          <w:sz w:val="31"/>
        </w:rPr>
        <w:t>Elementary</w:t>
      </w:r>
      <w:r w:rsidRPr="00465752">
        <w:rPr>
          <w:color w:val="4B4454"/>
          <w:spacing w:val="-18"/>
          <w:w w:val="115"/>
          <w:sz w:val="31"/>
        </w:rPr>
        <w:t xml:space="preserve"> </w:t>
      </w:r>
      <w:r w:rsidRPr="00465752">
        <w:rPr>
          <w:color w:val="4B4454"/>
          <w:w w:val="115"/>
          <w:sz w:val="31"/>
        </w:rPr>
        <w:t>Schoo</w:t>
      </w:r>
      <w:r>
        <w:rPr>
          <w:color w:val="4B4454"/>
          <w:w w:val="115"/>
          <w:sz w:val="31"/>
        </w:rPr>
        <w:t>l</w:t>
      </w:r>
      <w:r w:rsidRPr="00465752">
        <w:rPr>
          <w:color w:val="4B4454"/>
          <w:w w:val="115"/>
          <w:sz w:val="31"/>
        </w:rPr>
        <w:t xml:space="preserve"> for the FY </w:t>
      </w:r>
      <w:r w:rsidRPr="00465752">
        <w:rPr>
          <w:color w:val="4B4454"/>
          <w:w w:val="115"/>
          <w:sz w:val="26"/>
        </w:rPr>
        <w:t xml:space="preserve">2018 - 2019 </w:t>
      </w:r>
      <w:r w:rsidRPr="00465752">
        <w:rPr>
          <w:color w:val="4B4454"/>
          <w:w w:val="115"/>
          <w:sz w:val="31"/>
        </w:rPr>
        <w:t>school</w:t>
      </w:r>
      <w:r w:rsidRPr="00465752">
        <w:rPr>
          <w:color w:val="4B4454"/>
          <w:spacing w:val="60"/>
          <w:w w:val="115"/>
          <w:sz w:val="31"/>
        </w:rPr>
        <w:t xml:space="preserve"> </w:t>
      </w:r>
      <w:r w:rsidRPr="00465752">
        <w:rPr>
          <w:color w:val="4B4454"/>
          <w:w w:val="115"/>
          <w:sz w:val="31"/>
        </w:rPr>
        <w:t>year?</w:t>
      </w:r>
    </w:p>
    <w:p w14:paraId="18402378" w14:textId="77777777" w:rsidR="00465752" w:rsidRPr="00465752" w:rsidRDefault="00465752" w:rsidP="00465752">
      <w:pPr>
        <w:spacing w:before="10"/>
        <w:rPr>
          <w:sz w:val="32"/>
          <w:szCs w:val="31"/>
        </w:rPr>
      </w:pPr>
    </w:p>
    <w:p w14:paraId="04E8AC23" w14:textId="15F98348" w:rsidR="00465752" w:rsidRPr="00F71F05" w:rsidRDefault="00465752" w:rsidP="00465752">
      <w:pPr>
        <w:spacing w:before="2"/>
        <w:rPr>
          <w:b/>
          <w:sz w:val="32"/>
          <w:szCs w:val="32"/>
        </w:rPr>
      </w:pPr>
      <w:r>
        <w:rPr>
          <w:sz w:val="34"/>
          <w:szCs w:val="31"/>
        </w:rPr>
        <w:tab/>
      </w:r>
      <w:r>
        <w:rPr>
          <w:sz w:val="34"/>
          <w:szCs w:val="31"/>
        </w:rPr>
        <w:tab/>
      </w:r>
      <w:r w:rsidRPr="00F71F05">
        <w:rPr>
          <w:b/>
          <w:sz w:val="32"/>
          <w:szCs w:val="32"/>
        </w:rPr>
        <w:t>Article Accepted</w:t>
      </w:r>
    </w:p>
    <w:p w14:paraId="202E0BDE" w14:textId="77777777" w:rsidR="00465752" w:rsidRPr="00465752" w:rsidRDefault="00465752" w:rsidP="00465752">
      <w:pPr>
        <w:spacing w:before="2"/>
        <w:rPr>
          <w:sz w:val="34"/>
          <w:szCs w:val="31"/>
        </w:rPr>
      </w:pPr>
    </w:p>
    <w:p w14:paraId="63DFAE47" w14:textId="77777777" w:rsidR="00F71F05" w:rsidRPr="00F71F05" w:rsidRDefault="00F71F05" w:rsidP="00F71F05">
      <w:pPr>
        <w:pStyle w:val="Heading1"/>
        <w:ind w:left="720"/>
        <w:rPr>
          <w:b/>
          <w:sz w:val="36"/>
          <w:szCs w:val="36"/>
        </w:rPr>
      </w:pPr>
      <w:r w:rsidRPr="00F71F05">
        <w:rPr>
          <w:b/>
          <w:color w:val="4B4454"/>
          <w:w w:val="115"/>
          <w:sz w:val="36"/>
          <w:szCs w:val="36"/>
        </w:rPr>
        <w:t>Town Meeting Resumed</w:t>
      </w:r>
    </w:p>
    <w:p w14:paraId="7D409F3A" w14:textId="77777777" w:rsidR="00F71F05" w:rsidRDefault="00F71F05" w:rsidP="00465752">
      <w:pPr>
        <w:spacing w:line="247" w:lineRule="auto"/>
        <w:ind w:left="127" w:firstLine="3"/>
        <w:rPr>
          <w:b/>
          <w:color w:val="4B4454"/>
          <w:w w:val="110"/>
          <w:sz w:val="32"/>
          <w:szCs w:val="31"/>
        </w:rPr>
      </w:pPr>
    </w:p>
    <w:p w14:paraId="54D4FBD7" w14:textId="77777777" w:rsidR="00F71F05" w:rsidRDefault="00F71F05" w:rsidP="00465752">
      <w:pPr>
        <w:spacing w:line="247" w:lineRule="auto"/>
        <w:ind w:left="127" w:firstLine="3"/>
        <w:rPr>
          <w:b/>
          <w:color w:val="4B4454"/>
          <w:w w:val="110"/>
          <w:sz w:val="32"/>
          <w:szCs w:val="31"/>
        </w:rPr>
      </w:pPr>
    </w:p>
    <w:p w14:paraId="6D206BF1" w14:textId="33295CAC" w:rsidR="00465752" w:rsidRDefault="00465752" w:rsidP="00465752">
      <w:pPr>
        <w:spacing w:line="247" w:lineRule="auto"/>
        <w:ind w:left="127" w:firstLine="3"/>
        <w:rPr>
          <w:color w:val="4B4454"/>
          <w:w w:val="110"/>
          <w:sz w:val="31"/>
          <w:szCs w:val="31"/>
        </w:rPr>
      </w:pPr>
      <w:r w:rsidRPr="00465752">
        <w:rPr>
          <w:b/>
          <w:color w:val="4B4454"/>
          <w:w w:val="110"/>
          <w:sz w:val="32"/>
          <w:szCs w:val="31"/>
        </w:rPr>
        <w:t xml:space="preserve">Article </w:t>
      </w:r>
      <w:r w:rsidRPr="00465752">
        <w:rPr>
          <w:b/>
          <w:color w:val="4B4454"/>
          <w:w w:val="110"/>
          <w:sz w:val="28"/>
          <w:szCs w:val="31"/>
        </w:rPr>
        <w:t xml:space="preserve">7: </w:t>
      </w:r>
      <w:r w:rsidRPr="00465752">
        <w:rPr>
          <w:color w:val="4B4454"/>
          <w:w w:val="110"/>
          <w:sz w:val="31"/>
          <w:szCs w:val="31"/>
        </w:rPr>
        <w:t>Shall the voters authorize the Town Treasurer to collect current taxes?</w:t>
      </w:r>
    </w:p>
    <w:p w14:paraId="47EDF4DD" w14:textId="0ED78B0B" w:rsidR="00465752" w:rsidRDefault="00465752" w:rsidP="00465752">
      <w:pPr>
        <w:spacing w:line="247" w:lineRule="auto"/>
        <w:ind w:left="127" w:firstLine="3"/>
        <w:rPr>
          <w:sz w:val="31"/>
          <w:szCs w:val="31"/>
        </w:rPr>
      </w:pPr>
    </w:p>
    <w:p w14:paraId="7DFDE6C8" w14:textId="7778B0EE" w:rsidR="00465752" w:rsidRPr="00465752" w:rsidRDefault="00465752" w:rsidP="00465752">
      <w:pPr>
        <w:spacing w:line="247" w:lineRule="auto"/>
        <w:ind w:left="127" w:firstLine="3"/>
        <w:rPr>
          <w:sz w:val="31"/>
          <w:szCs w:val="31"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 w:rsidRPr="00465752">
        <w:rPr>
          <w:b/>
          <w:sz w:val="31"/>
          <w:szCs w:val="31"/>
        </w:rPr>
        <w:t>Article Accepted</w:t>
      </w:r>
    </w:p>
    <w:p w14:paraId="0FD9E35B" w14:textId="77777777" w:rsidR="00465752" w:rsidRPr="00465752" w:rsidRDefault="00465752" w:rsidP="00465752">
      <w:pPr>
        <w:spacing w:before="3"/>
        <w:rPr>
          <w:sz w:val="33"/>
          <w:szCs w:val="31"/>
        </w:rPr>
      </w:pPr>
    </w:p>
    <w:p w14:paraId="34F3D5A1" w14:textId="5CC31D61" w:rsidR="00465752" w:rsidRDefault="00465752" w:rsidP="00465752">
      <w:pPr>
        <w:tabs>
          <w:tab w:val="left" w:pos="2807"/>
        </w:tabs>
        <w:spacing w:before="1" w:line="247" w:lineRule="auto"/>
        <w:ind w:left="133" w:right="1309" w:hanging="8"/>
        <w:rPr>
          <w:color w:val="4B4454"/>
          <w:w w:val="110"/>
          <w:sz w:val="26"/>
        </w:rPr>
      </w:pPr>
      <w:r w:rsidRPr="00465752">
        <w:rPr>
          <w:b/>
          <w:color w:val="4B4454"/>
          <w:w w:val="110"/>
          <w:sz w:val="32"/>
        </w:rPr>
        <w:t xml:space="preserve">Article </w:t>
      </w:r>
      <w:r w:rsidRPr="00465752">
        <w:rPr>
          <w:b/>
          <w:color w:val="4B4454"/>
          <w:w w:val="110"/>
          <w:sz w:val="27"/>
        </w:rPr>
        <w:t xml:space="preserve">8: </w:t>
      </w:r>
      <w:r w:rsidRPr="00465752">
        <w:rPr>
          <w:color w:val="4B4454"/>
          <w:w w:val="110"/>
          <w:sz w:val="31"/>
        </w:rPr>
        <w:t xml:space="preserve">Shall the Voters appropriate </w:t>
      </w:r>
      <w:r w:rsidRPr="00465752">
        <w:rPr>
          <w:color w:val="4B4454"/>
          <w:w w:val="110"/>
          <w:sz w:val="26"/>
        </w:rPr>
        <w:t xml:space="preserve">$184,994 </w:t>
      </w:r>
      <w:r w:rsidRPr="00465752">
        <w:rPr>
          <w:rFonts w:ascii="Arial"/>
          <w:color w:val="4B4454"/>
          <w:w w:val="110"/>
          <w:sz w:val="30"/>
        </w:rPr>
        <w:t xml:space="preserve">for </w:t>
      </w:r>
      <w:r w:rsidRPr="00465752">
        <w:rPr>
          <w:color w:val="4B4454"/>
          <w:w w:val="110"/>
          <w:sz w:val="31"/>
        </w:rPr>
        <w:t>the General Fund?</w:t>
      </w:r>
      <w:r w:rsidRPr="00465752">
        <w:rPr>
          <w:color w:val="4B4454"/>
          <w:w w:val="110"/>
          <w:sz w:val="31"/>
        </w:rPr>
        <w:tab/>
      </w:r>
      <w:r w:rsidRPr="00465752">
        <w:rPr>
          <w:color w:val="4B4454"/>
          <w:w w:val="110"/>
          <w:sz w:val="31"/>
          <w:u w:val="thick" w:color="4B4454"/>
        </w:rPr>
        <w:t>Voted</w:t>
      </w:r>
      <w:r w:rsidRPr="00465752">
        <w:rPr>
          <w:color w:val="4B4454"/>
          <w:w w:val="110"/>
          <w:sz w:val="31"/>
        </w:rPr>
        <w:t xml:space="preserve"> </w:t>
      </w:r>
      <w:r w:rsidRPr="00465752">
        <w:rPr>
          <w:color w:val="4B4454"/>
          <w:w w:val="110"/>
          <w:sz w:val="26"/>
          <w:u w:val="thick" w:color="4B4454"/>
        </w:rPr>
        <w:t>2017</w:t>
      </w:r>
      <w:r w:rsidRPr="00465752">
        <w:rPr>
          <w:color w:val="4B4454"/>
          <w:spacing w:val="48"/>
          <w:w w:val="110"/>
          <w:sz w:val="26"/>
        </w:rPr>
        <w:t xml:space="preserve"> </w:t>
      </w:r>
      <w:r w:rsidRPr="00465752">
        <w:rPr>
          <w:color w:val="4B4454"/>
          <w:w w:val="110"/>
          <w:sz w:val="26"/>
        </w:rPr>
        <w:t>$192,461</w:t>
      </w:r>
    </w:p>
    <w:p w14:paraId="444B09AD" w14:textId="0DBEF9DB" w:rsidR="00465752" w:rsidRDefault="00465752" w:rsidP="00465752">
      <w:pPr>
        <w:tabs>
          <w:tab w:val="left" w:pos="2807"/>
        </w:tabs>
        <w:spacing w:before="1" w:line="247" w:lineRule="auto"/>
        <w:ind w:left="133" w:right="1309" w:hanging="8"/>
        <w:rPr>
          <w:sz w:val="26"/>
        </w:rPr>
      </w:pPr>
    </w:p>
    <w:p w14:paraId="47463D23" w14:textId="3BFA6014" w:rsidR="00465752" w:rsidRPr="00465752" w:rsidRDefault="00465752" w:rsidP="00465752">
      <w:pPr>
        <w:tabs>
          <w:tab w:val="left" w:pos="2807"/>
        </w:tabs>
        <w:spacing w:before="1" w:line="247" w:lineRule="auto"/>
        <w:ind w:left="1448" w:right="1309" w:hanging="8"/>
        <w:rPr>
          <w:sz w:val="32"/>
          <w:szCs w:val="32"/>
        </w:rPr>
      </w:pPr>
      <w:r>
        <w:rPr>
          <w:sz w:val="26"/>
        </w:rPr>
        <w:tab/>
      </w:r>
      <w:r w:rsidRPr="00465752">
        <w:rPr>
          <w:b/>
          <w:sz w:val="32"/>
          <w:szCs w:val="32"/>
        </w:rPr>
        <w:t>Article Accepted</w:t>
      </w:r>
    </w:p>
    <w:p w14:paraId="72840F63" w14:textId="24A33D1A" w:rsidR="00465752" w:rsidRPr="00465752" w:rsidRDefault="00465752" w:rsidP="00465752">
      <w:pPr>
        <w:tabs>
          <w:tab w:val="left" w:pos="2807"/>
        </w:tabs>
        <w:spacing w:before="1" w:line="247" w:lineRule="auto"/>
        <w:ind w:left="133" w:right="1309" w:hanging="8"/>
        <w:rPr>
          <w:sz w:val="26"/>
        </w:rPr>
      </w:pPr>
      <w:r>
        <w:rPr>
          <w:sz w:val="26"/>
        </w:rPr>
        <w:tab/>
      </w:r>
    </w:p>
    <w:p w14:paraId="73EABEA1" w14:textId="35ED8F4E" w:rsidR="00465752" w:rsidRDefault="00465752" w:rsidP="00465752">
      <w:pPr>
        <w:tabs>
          <w:tab w:val="left" w:pos="2807"/>
        </w:tabs>
        <w:spacing w:line="249" w:lineRule="auto"/>
        <w:ind w:left="122" w:right="1309" w:hanging="2"/>
        <w:rPr>
          <w:color w:val="4B4454"/>
          <w:w w:val="110"/>
          <w:sz w:val="26"/>
        </w:rPr>
      </w:pPr>
      <w:r w:rsidRPr="00465752">
        <w:rPr>
          <w:b/>
          <w:color w:val="4B4454"/>
          <w:w w:val="110"/>
          <w:sz w:val="32"/>
        </w:rPr>
        <w:lastRenderedPageBreak/>
        <w:t xml:space="preserve">Article </w:t>
      </w:r>
      <w:r w:rsidRPr="00465752">
        <w:rPr>
          <w:rFonts w:ascii="Arial"/>
          <w:b/>
          <w:color w:val="4B4454"/>
          <w:w w:val="110"/>
          <w:sz w:val="25"/>
        </w:rPr>
        <w:t xml:space="preserve">9: </w:t>
      </w:r>
      <w:r w:rsidRPr="00465752">
        <w:rPr>
          <w:color w:val="4B4454"/>
          <w:w w:val="110"/>
          <w:sz w:val="31"/>
        </w:rPr>
        <w:t xml:space="preserve">Shall the voters appropriate </w:t>
      </w:r>
      <w:r w:rsidRPr="00465752">
        <w:rPr>
          <w:color w:val="4B4454"/>
          <w:w w:val="110"/>
          <w:sz w:val="26"/>
        </w:rPr>
        <w:t xml:space="preserve">$398,338 </w:t>
      </w:r>
      <w:r w:rsidRPr="00465752">
        <w:rPr>
          <w:color w:val="4B4454"/>
          <w:w w:val="110"/>
          <w:sz w:val="31"/>
        </w:rPr>
        <w:t>for winter and summer</w:t>
      </w:r>
      <w:r w:rsidRPr="00465752">
        <w:rPr>
          <w:color w:val="4B4454"/>
          <w:spacing w:val="17"/>
          <w:w w:val="110"/>
          <w:sz w:val="31"/>
        </w:rPr>
        <w:t xml:space="preserve"> </w:t>
      </w:r>
      <w:r w:rsidRPr="00465752">
        <w:rPr>
          <w:color w:val="4B4454"/>
          <w:w w:val="110"/>
          <w:sz w:val="31"/>
        </w:rPr>
        <w:t>roads?</w:t>
      </w:r>
      <w:r w:rsidRPr="00465752">
        <w:rPr>
          <w:color w:val="4B4454"/>
          <w:w w:val="110"/>
          <w:sz w:val="31"/>
        </w:rPr>
        <w:tab/>
      </w:r>
      <w:r w:rsidRPr="00465752">
        <w:rPr>
          <w:color w:val="4B4454"/>
          <w:w w:val="110"/>
          <w:sz w:val="31"/>
          <w:u w:val="thick" w:color="4B4454"/>
        </w:rPr>
        <w:t>Voted</w:t>
      </w:r>
      <w:r w:rsidRPr="00465752">
        <w:rPr>
          <w:color w:val="4B4454"/>
          <w:w w:val="110"/>
          <w:sz w:val="31"/>
        </w:rPr>
        <w:t xml:space="preserve"> </w:t>
      </w:r>
      <w:r w:rsidRPr="00465752">
        <w:rPr>
          <w:color w:val="4B4454"/>
          <w:w w:val="110"/>
          <w:sz w:val="26"/>
          <w:u w:val="thick" w:color="4B4454"/>
        </w:rPr>
        <w:t>2017</w:t>
      </w:r>
      <w:r w:rsidRPr="00465752">
        <w:rPr>
          <w:color w:val="4B4454"/>
          <w:spacing w:val="45"/>
          <w:w w:val="110"/>
          <w:sz w:val="26"/>
        </w:rPr>
        <w:t xml:space="preserve"> </w:t>
      </w:r>
      <w:r w:rsidRPr="00465752">
        <w:rPr>
          <w:color w:val="4B4454"/>
          <w:w w:val="110"/>
          <w:sz w:val="26"/>
        </w:rPr>
        <w:t>$410,602</w:t>
      </w:r>
    </w:p>
    <w:p w14:paraId="759F712F" w14:textId="77777777" w:rsidR="00F71F05" w:rsidRDefault="00F71F05" w:rsidP="00465752">
      <w:pPr>
        <w:tabs>
          <w:tab w:val="left" w:pos="2807"/>
        </w:tabs>
        <w:spacing w:line="249" w:lineRule="auto"/>
        <w:ind w:left="122" w:right="1309" w:hanging="2"/>
        <w:rPr>
          <w:color w:val="4B4454"/>
          <w:w w:val="110"/>
          <w:sz w:val="26"/>
        </w:rPr>
      </w:pPr>
    </w:p>
    <w:p w14:paraId="0B56C31E" w14:textId="77777777" w:rsidR="00465752" w:rsidRPr="00465752" w:rsidRDefault="00465752" w:rsidP="00465752">
      <w:pPr>
        <w:spacing w:line="247" w:lineRule="auto"/>
        <w:ind w:left="127" w:firstLine="3"/>
        <w:rPr>
          <w:sz w:val="31"/>
          <w:szCs w:val="31"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 w:rsidRPr="00465752">
        <w:rPr>
          <w:b/>
          <w:sz w:val="31"/>
          <w:szCs w:val="31"/>
        </w:rPr>
        <w:t>Article Accepted</w:t>
      </w:r>
    </w:p>
    <w:p w14:paraId="0FA01D2E" w14:textId="7257BCF7" w:rsidR="00465752" w:rsidRPr="00465752" w:rsidRDefault="00465752" w:rsidP="00465752">
      <w:pPr>
        <w:tabs>
          <w:tab w:val="left" w:pos="2807"/>
        </w:tabs>
        <w:spacing w:line="249" w:lineRule="auto"/>
        <w:ind w:left="122" w:right="1309" w:hanging="2"/>
        <w:rPr>
          <w:sz w:val="32"/>
          <w:szCs w:val="31"/>
        </w:rPr>
      </w:pPr>
      <w:r w:rsidRPr="00465752">
        <w:rPr>
          <w:sz w:val="26"/>
        </w:rPr>
        <w:tab/>
      </w:r>
      <w:r>
        <w:rPr>
          <w:sz w:val="26"/>
        </w:rPr>
        <w:tab/>
      </w:r>
    </w:p>
    <w:p w14:paraId="0C8C1667" w14:textId="77777777" w:rsidR="00465752" w:rsidRPr="00465752" w:rsidRDefault="00465752" w:rsidP="00465752">
      <w:pPr>
        <w:ind w:left="116"/>
        <w:rPr>
          <w:sz w:val="31"/>
        </w:rPr>
      </w:pPr>
      <w:r w:rsidRPr="00465752">
        <w:rPr>
          <w:b/>
          <w:color w:val="4B4454"/>
          <w:w w:val="110"/>
          <w:sz w:val="32"/>
        </w:rPr>
        <w:t xml:space="preserve">Article </w:t>
      </w:r>
      <w:r w:rsidRPr="00465752">
        <w:rPr>
          <w:rFonts w:ascii="Arial"/>
          <w:b/>
          <w:color w:val="4B4454"/>
          <w:w w:val="110"/>
          <w:sz w:val="25"/>
        </w:rPr>
        <w:t xml:space="preserve">10: </w:t>
      </w:r>
      <w:r w:rsidRPr="00465752">
        <w:rPr>
          <w:color w:val="4B4454"/>
          <w:w w:val="110"/>
          <w:sz w:val="31"/>
        </w:rPr>
        <w:t xml:space="preserve">Shall the voters appropriate </w:t>
      </w:r>
      <w:r w:rsidRPr="00465752">
        <w:rPr>
          <w:color w:val="4B4454"/>
          <w:w w:val="110"/>
          <w:sz w:val="26"/>
        </w:rPr>
        <w:t xml:space="preserve">$60,000 </w:t>
      </w:r>
      <w:r w:rsidRPr="00465752">
        <w:rPr>
          <w:color w:val="4B4454"/>
          <w:w w:val="110"/>
          <w:sz w:val="31"/>
        </w:rPr>
        <w:t>for repaving and</w:t>
      </w:r>
    </w:p>
    <w:p w14:paraId="754412BB" w14:textId="77777777" w:rsidR="00465752" w:rsidRPr="00465752" w:rsidRDefault="00465752" w:rsidP="00465752">
      <w:pPr>
        <w:spacing w:before="11"/>
        <w:ind w:left="119"/>
        <w:rPr>
          <w:sz w:val="31"/>
          <w:szCs w:val="31"/>
        </w:rPr>
      </w:pPr>
      <w:r w:rsidRPr="00465752">
        <w:rPr>
          <w:color w:val="4B4454"/>
          <w:w w:val="110"/>
          <w:sz w:val="26"/>
          <w:szCs w:val="31"/>
        </w:rPr>
        <w:t xml:space="preserve">$15,000 </w:t>
      </w:r>
      <w:r w:rsidRPr="00465752">
        <w:rPr>
          <w:color w:val="4B4454"/>
          <w:w w:val="110"/>
          <w:sz w:val="31"/>
          <w:szCs w:val="31"/>
        </w:rPr>
        <w:t>for the bridges and large structures fund?</w:t>
      </w:r>
    </w:p>
    <w:p w14:paraId="4F8F7B4E" w14:textId="2AF93316" w:rsidR="00465752" w:rsidRDefault="00465752" w:rsidP="00465752">
      <w:pPr>
        <w:spacing w:before="19"/>
        <w:ind w:left="380"/>
        <w:rPr>
          <w:color w:val="4B4454"/>
          <w:w w:val="115"/>
          <w:sz w:val="31"/>
        </w:rPr>
      </w:pPr>
      <w:r w:rsidRPr="00465752">
        <w:rPr>
          <w:color w:val="4B4454"/>
          <w:w w:val="115"/>
          <w:sz w:val="31"/>
          <w:u w:val="thick" w:color="4B4454"/>
        </w:rPr>
        <w:t>Voted</w:t>
      </w:r>
      <w:r w:rsidRPr="00465752">
        <w:rPr>
          <w:color w:val="4B4454"/>
          <w:w w:val="115"/>
          <w:sz w:val="31"/>
        </w:rPr>
        <w:t xml:space="preserve"> </w:t>
      </w:r>
      <w:r w:rsidRPr="00465752">
        <w:rPr>
          <w:color w:val="4B4454"/>
          <w:w w:val="115"/>
          <w:sz w:val="26"/>
          <w:u w:val="thick" w:color="4B4454"/>
        </w:rPr>
        <w:t>2017</w:t>
      </w:r>
      <w:r w:rsidRPr="00465752">
        <w:rPr>
          <w:color w:val="4B4454"/>
          <w:w w:val="115"/>
          <w:sz w:val="26"/>
        </w:rPr>
        <w:t xml:space="preserve"> $90,000 </w:t>
      </w:r>
      <w:r w:rsidRPr="00465752">
        <w:rPr>
          <w:color w:val="4B4454"/>
          <w:w w:val="115"/>
          <w:sz w:val="31"/>
        </w:rPr>
        <w:t xml:space="preserve">repaving- </w:t>
      </w:r>
      <w:r w:rsidRPr="00465752">
        <w:rPr>
          <w:rFonts w:ascii="Arial"/>
          <w:i/>
          <w:color w:val="4B4454"/>
          <w:w w:val="115"/>
          <w:sz w:val="25"/>
        </w:rPr>
        <w:t xml:space="preserve">$15,000 </w:t>
      </w:r>
      <w:r w:rsidRPr="00465752">
        <w:rPr>
          <w:color w:val="4B4454"/>
          <w:w w:val="115"/>
          <w:sz w:val="31"/>
        </w:rPr>
        <w:t>bridges/large structures</w:t>
      </w:r>
    </w:p>
    <w:p w14:paraId="7043B8FB" w14:textId="711C7529" w:rsidR="00465752" w:rsidRDefault="00465752" w:rsidP="00465752">
      <w:pPr>
        <w:spacing w:before="19"/>
        <w:ind w:left="380"/>
        <w:rPr>
          <w:sz w:val="31"/>
        </w:rPr>
      </w:pPr>
    </w:p>
    <w:p w14:paraId="60E09101" w14:textId="77777777" w:rsidR="00465752" w:rsidRPr="00465752" w:rsidRDefault="00465752" w:rsidP="00465752">
      <w:pPr>
        <w:spacing w:line="247" w:lineRule="auto"/>
        <w:ind w:left="127" w:firstLine="3"/>
        <w:rPr>
          <w:sz w:val="31"/>
          <w:szCs w:val="31"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 w:rsidRPr="00465752">
        <w:rPr>
          <w:b/>
          <w:sz w:val="31"/>
          <w:szCs w:val="31"/>
        </w:rPr>
        <w:t>Article Accepted</w:t>
      </w:r>
    </w:p>
    <w:p w14:paraId="6BC78906" w14:textId="77777777" w:rsidR="00465752" w:rsidRPr="00465752" w:rsidRDefault="00465752" w:rsidP="00465752">
      <w:pPr>
        <w:spacing w:before="19"/>
        <w:ind w:left="117"/>
        <w:rPr>
          <w:sz w:val="31"/>
        </w:rPr>
      </w:pPr>
    </w:p>
    <w:p w14:paraId="4E7A446A" w14:textId="77777777" w:rsidR="00465752" w:rsidRPr="00465752" w:rsidRDefault="00465752" w:rsidP="00465752">
      <w:pPr>
        <w:spacing w:before="9"/>
        <w:rPr>
          <w:sz w:val="33"/>
          <w:szCs w:val="31"/>
        </w:rPr>
      </w:pPr>
    </w:p>
    <w:p w14:paraId="439F719F" w14:textId="2227CDE0" w:rsidR="00465752" w:rsidRDefault="00465752" w:rsidP="00465752">
      <w:pPr>
        <w:spacing w:line="247" w:lineRule="auto"/>
        <w:ind w:left="117" w:right="772" w:hanging="6"/>
        <w:rPr>
          <w:color w:val="4B4454"/>
          <w:w w:val="110"/>
          <w:sz w:val="31"/>
        </w:rPr>
      </w:pPr>
      <w:r w:rsidRPr="00465752">
        <w:rPr>
          <w:b/>
          <w:color w:val="4B4454"/>
          <w:w w:val="110"/>
          <w:sz w:val="32"/>
        </w:rPr>
        <w:t xml:space="preserve">Article </w:t>
      </w:r>
      <w:r w:rsidRPr="00465752">
        <w:rPr>
          <w:rFonts w:ascii="Arial"/>
          <w:b/>
          <w:color w:val="4B4454"/>
          <w:w w:val="110"/>
          <w:sz w:val="25"/>
        </w:rPr>
        <w:t xml:space="preserve">11: </w:t>
      </w:r>
      <w:r w:rsidRPr="00465752">
        <w:rPr>
          <w:color w:val="4B4454"/>
          <w:w w:val="110"/>
          <w:sz w:val="31"/>
        </w:rPr>
        <w:t xml:space="preserve">Shall the voters appropriate </w:t>
      </w:r>
      <w:r w:rsidRPr="00465752">
        <w:rPr>
          <w:color w:val="4B4454"/>
          <w:w w:val="110"/>
          <w:sz w:val="26"/>
        </w:rPr>
        <w:t xml:space="preserve">$250.00 </w:t>
      </w:r>
      <w:r w:rsidRPr="00465752">
        <w:rPr>
          <w:color w:val="4B4454"/>
          <w:w w:val="110"/>
          <w:sz w:val="31"/>
        </w:rPr>
        <w:t>for The Londonderry Food Shelf/Bank?</w:t>
      </w:r>
    </w:p>
    <w:p w14:paraId="6C11BD2D" w14:textId="7F934707" w:rsidR="00465752" w:rsidRDefault="00465752" w:rsidP="00465752">
      <w:pPr>
        <w:spacing w:line="247" w:lineRule="auto"/>
        <w:ind w:left="117" w:right="772" w:hanging="6"/>
        <w:rPr>
          <w:sz w:val="31"/>
        </w:rPr>
      </w:pPr>
    </w:p>
    <w:p w14:paraId="63DA4EFA" w14:textId="77777777" w:rsidR="00465752" w:rsidRPr="00465752" w:rsidRDefault="00465752" w:rsidP="00465752">
      <w:pPr>
        <w:spacing w:line="247" w:lineRule="auto"/>
        <w:ind w:left="127" w:firstLine="3"/>
        <w:rPr>
          <w:sz w:val="31"/>
          <w:szCs w:val="31"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 w:rsidRPr="00465752">
        <w:rPr>
          <w:b/>
          <w:sz w:val="31"/>
          <w:szCs w:val="31"/>
        </w:rPr>
        <w:t>Article Accepted</w:t>
      </w:r>
    </w:p>
    <w:p w14:paraId="56D6B5CE" w14:textId="77777777" w:rsidR="00465752" w:rsidRPr="00465752" w:rsidRDefault="00465752" w:rsidP="00465752">
      <w:pPr>
        <w:spacing w:before="4"/>
        <w:rPr>
          <w:sz w:val="33"/>
          <w:szCs w:val="31"/>
        </w:rPr>
      </w:pPr>
    </w:p>
    <w:p w14:paraId="06097FE6" w14:textId="6A5469C5" w:rsidR="00465752" w:rsidRDefault="00465752" w:rsidP="00465752">
      <w:pPr>
        <w:spacing w:line="247" w:lineRule="auto"/>
        <w:ind w:left="113" w:hanging="7"/>
        <w:rPr>
          <w:color w:val="4B4454"/>
          <w:w w:val="110"/>
          <w:sz w:val="31"/>
        </w:rPr>
      </w:pPr>
      <w:r w:rsidRPr="00465752">
        <w:rPr>
          <w:b/>
          <w:color w:val="4B4454"/>
          <w:w w:val="110"/>
          <w:sz w:val="32"/>
        </w:rPr>
        <w:t xml:space="preserve">Article </w:t>
      </w:r>
      <w:r w:rsidRPr="00465752">
        <w:rPr>
          <w:b/>
          <w:color w:val="4B4454"/>
          <w:w w:val="110"/>
          <w:sz w:val="26"/>
        </w:rPr>
        <w:t xml:space="preserve">12: </w:t>
      </w:r>
      <w:r w:rsidRPr="00465752">
        <w:rPr>
          <w:color w:val="4B4454"/>
          <w:w w:val="110"/>
          <w:sz w:val="31"/>
        </w:rPr>
        <w:t xml:space="preserve">Shall the voters appropriate </w:t>
      </w:r>
      <w:r w:rsidRPr="00465752">
        <w:rPr>
          <w:color w:val="4B4454"/>
          <w:w w:val="110"/>
          <w:sz w:val="26"/>
        </w:rPr>
        <w:t xml:space="preserve">$100.00 </w:t>
      </w:r>
      <w:r w:rsidRPr="00465752">
        <w:rPr>
          <w:color w:val="4B4454"/>
          <w:w w:val="110"/>
          <w:sz w:val="31"/>
        </w:rPr>
        <w:t>for Gerda's Equin</w:t>
      </w:r>
      <w:r w:rsidR="00F71F05">
        <w:rPr>
          <w:color w:val="4B4454"/>
          <w:w w:val="110"/>
          <w:sz w:val="31"/>
        </w:rPr>
        <w:t>e</w:t>
      </w:r>
      <w:r w:rsidRPr="00465752">
        <w:rPr>
          <w:color w:val="4B4454"/>
          <w:w w:val="110"/>
          <w:sz w:val="31"/>
        </w:rPr>
        <w:t xml:space="preserve"> Rescue?</w:t>
      </w:r>
    </w:p>
    <w:p w14:paraId="3B5B2FC3" w14:textId="344418B8" w:rsidR="00465752" w:rsidRDefault="00465752" w:rsidP="00465752">
      <w:pPr>
        <w:spacing w:line="247" w:lineRule="auto"/>
        <w:ind w:left="113" w:hanging="7"/>
        <w:rPr>
          <w:sz w:val="31"/>
        </w:rPr>
      </w:pPr>
    </w:p>
    <w:p w14:paraId="2C640968" w14:textId="77777777" w:rsidR="00465752" w:rsidRPr="00465752" w:rsidRDefault="00465752" w:rsidP="00465752">
      <w:pPr>
        <w:spacing w:line="247" w:lineRule="auto"/>
        <w:ind w:left="127" w:firstLine="3"/>
        <w:rPr>
          <w:sz w:val="31"/>
          <w:szCs w:val="31"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 w:rsidRPr="00465752">
        <w:rPr>
          <w:b/>
          <w:sz w:val="31"/>
          <w:szCs w:val="31"/>
        </w:rPr>
        <w:t>Article Accepted</w:t>
      </w:r>
    </w:p>
    <w:p w14:paraId="357C48C9" w14:textId="77777777" w:rsidR="00465752" w:rsidRPr="00465752" w:rsidRDefault="00465752" w:rsidP="00465752">
      <w:pPr>
        <w:spacing w:before="10"/>
        <w:rPr>
          <w:sz w:val="32"/>
          <w:szCs w:val="31"/>
        </w:rPr>
      </w:pPr>
    </w:p>
    <w:p w14:paraId="7C0123A1" w14:textId="14C9B4EC" w:rsidR="00465752" w:rsidRDefault="00465752" w:rsidP="00465752">
      <w:pPr>
        <w:tabs>
          <w:tab w:val="left" w:pos="1820"/>
        </w:tabs>
        <w:spacing w:line="247" w:lineRule="auto"/>
        <w:ind w:left="114" w:right="994" w:hanging="9"/>
        <w:rPr>
          <w:color w:val="4B4454"/>
          <w:w w:val="110"/>
          <w:sz w:val="31"/>
          <w:szCs w:val="31"/>
        </w:rPr>
      </w:pPr>
      <w:r w:rsidRPr="00465752">
        <w:rPr>
          <w:b/>
          <w:color w:val="4B4454"/>
          <w:w w:val="110"/>
          <w:sz w:val="32"/>
          <w:szCs w:val="31"/>
        </w:rPr>
        <w:t>Article</w:t>
      </w:r>
      <w:r w:rsidRPr="00465752">
        <w:rPr>
          <w:b/>
          <w:color w:val="4B4454"/>
          <w:spacing w:val="23"/>
          <w:w w:val="110"/>
          <w:sz w:val="32"/>
          <w:szCs w:val="31"/>
        </w:rPr>
        <w:t xml:space="preserve"> </w:t>
      </w:r>
      <w:r w:rsidRPr="00465752">
        <w:rPr>
          <w:b/>
          <w:color w:val="4B4454"/>
          <w:w w:val="110"/>
          <w:sz w:val="26"/>
          <w:szCs w:val="31"/>
        </w:rPr>
        <w:t>13:</w:t>
      </w:r>
      <w:r w:rsidRPr="00465752">
        <w:rPr>
          <w:b/>
          <w:color w:val="4B4454"/>
          <w:w w:val="110"/>
          <w:sz w:val="26"/>
          <w:szCs w:val="31"/>
        </w:rPr>
        <w:tab/>
      </w:r>
      <w:r w:rsidRPr="00465752">
        <w:rPr>
          <w:color w:val="4B4454"/>
          <w:w w:val="110"/>
          <w:sz w:val="31"/>
          <w:szCs w:val="31"/>
        </w:rPr>
        <w:t>To transact any other business that may legally come before this</w:t>
      </w:r>
      <w:r w:rsidRPr="00465752">
        <w:rPr>
          <w:color w:val="4B4454"/>
          <w:spacing w:val="25"/>
          <w:w w:val="110"/>
          <w:sz w:val="31"/>
          <w:szCs w:val="31"/>
        </w:rPr>
        <w:t xml:space="preserve"> </w:t>
      </w:r>
      <w:r w:rsidRPr="00465752">
        <w:rPr>
          <w:color w:val="4B4454"/>
          <w:w w:val="110"/>
          <w:sz w:val="31"/>
          <w:szCs w:val="31"/>
        </w:rPr>
        <w:t>meeting.</w:t>
      </w:r>
    </w:p>
    <w:p w14:paraId="192E88EB" w14:textId="29476847" w:rsidR="00465752" w:rsidRDefault="00465752" w:rsidP="00465752">
      <w:pPr>
        <w:tabs>
          <w:tab w:val="left" w:pos="1820"/>
        </w:tabs>
        <w:spacing w:line="247" w:lineRule="auto"/>
        <w:ind w:left="114" w:right="994" w:hanging="9"/>
        <w:rPr>
          <w:sz w:val="31"/>
          <w:szCs w:val="31"/>
        </w:rPr>
      </w:pPr>
    </w:p>
    <w:p w14:paraId="26901AFC" w14:textId="77777777" w:rsidR="00465752" w:rsidRPr="00465752" w:rsidRDefault="00465752" w:rsidP="00465752">
      <w:pPr>
        <w:spacing w:line="247" w:lineRule="auto"/>
        <w:ind w:left="127" w:firstLine="3"/>
        <w:rPr>
          <w:sz w:val="31"/>
          <w:szCs w:val="31"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 w:rsidRPr="00465752">
        <w:rPr>
          <w:b/>
          <w:sz w:val="31"/>
          <w:szCs w:val="31"/>
        </w:rPr>
        <w:t>Article Accepted</w:t>
      </w:r>
    </w:p>
    <w:p w14:paraId="33783B85" w14:textId="77777777" w:rsidR="00465752" w:rsidRPr="00465752" w:rsidRDefault="00465752" w:rsidP="00465752">
      <w:pPr>
        <w:tabs>
          <w:tab w:val="left" w:pos="1820"/>
        </w:tabs>
        <w:spacing w:line="247" w:lineRule="auto"/>
        <w:ind w:left="114" w:right="994" w:hanging="9"/>
        <w:rPr>
          <w:sz w:val="31"/>
          <w:szCs w:val="31"/>
        </w:rPr>
      </w:pPr>
    </w:p>
    <w:p w14:paraId="52B14A7B" w14:textId="77777777" w:rsidR="00465752" w:rsidRDefault="00465752" w:rsidP="00465752">
      <w:pPr>
        <w:spacing w:before="1"/>
        <w:jc w:val="both"/>
        <w:rPr>
          <w:sz w:val="33"/>
        </w:rPr>
      </w:pPr>
    </w:p>
    <w:p w14:paraId="42396D10" w14:textId="77777777" w:rsidR="004220E6" w:rsidRDefault="004220E6" w:rsidP="00194DD3">
      <w:pPr>
        <w:spacing w:before="1"/>
        <w:ind w:left="765"/>
        <w:jc w:val="both"/>
        <w:rPr>
          <w:sz w:val="33"/>
        </w:rPr>
      </w:pPr>
    </w:p>
    <w:p w14:paraId="34B99350" w14:textId="4E553B21" w:rsidR="00194DD3" w:rsidRDefault="00194DD3" w:rsidP="00194DD3">
      <w:pPr>
        <w:spacing w:before="1"/>
        <w:ind w:left="765"/>
        <w:jc w:val="both"/>
        <w:rPr>
          <w:sz w:val="33"/>
        </w:rPr>
      </w:pPr>
    </w:p>
    <w:p w14:paraId="36CA3D60" w14:textId="784CAE6E" w:rsidR="00194DD3" w:rsidRDefault="00194DD3" w:rsidP="00194DD3">
      <w:pPr>
        <w:spacing w:before="1"/>
        <w:ind w:left="765"/>
        <w:jc w:val="both"/>
        <w:rPr>
          <w:sz w:val="33"/>
        </w:rPr>
      </w:pPr>
    </w:p>
    <w:p w14:paraId="4FC1EDAB" w14:textId="77777777" w:rsidR="001E0B4E" w:rsidRDefault="001E0B4E"/>
    <w:sectPr w:rsidR="001E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4DD3"/>
    <w:rsid w:val="001267C7"/>
    <w:rsid w:val="00194DD3"/>
    <w:rsid w:val="001E0B4E"/>
    <w:rsid w:val="004220E6"/>
    <w:rsid w:val="00465752"/>
    <w:rsid w:val="0051078A"/>
    <w:rsid w:val="00544107"/>
    <w:rsid w:val="006A0A4B"/>
    <w:rsid w:val="008A680B"/>
    <w:rsid w:val="00976DAF"/>
    <w:rsid w:val="00A9705B"/>
    <w:rsid w:val="00F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2B04"/>
  <w15:chartTrackingRefBased/>
  <w15:docId w15:val="{22697DE2-91A6-43A6-8D72-724A51BA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6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4DD3"/>
    <w:rPr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194DD3"/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1Char">
    <w:name w:val="Heading 1 Char"/>
    <w:basedOn w:val="DefaultParagraphFont"/>
    <w:link w:val="Heading1"/>
    <w:uiPriority w:val="9"/>
    <w:rsid w:val="001267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26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Bell</dc:creator>
  <cp:keywords/>
  <dc:description/>
  <cp:lastModifiedBy>Vance Bell</cp:lastModifiedBy>
  <cp:revision>3</cp:revision>
  <dcterms:created xsi:type="dcterms:W3CDTF">2018-03-07T20:03:00Z</dcterms:created>
  <dcterms:modified xsi:type="dcterms:W3CDTF">2018-03-07T22:23:00Z</dcterms:modified>
</cp:coreProperties>
</file>