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3AB8" w14:textId="77777777" w:rsidR="00D712B9" w:rsidRDefault="00B2595F">
      <w:r>
        <w:t>Windham Planning Commission</w:t>
      </w:r>
    </w:p>
    <w:p w14:paraId="48AFA68B" w14:textId="77777777" w:rsidR="00D712B9" w:rsidRDefault="00B2595F">
      <w:r>
        <w:t>5/9/18</w:t>
      </w:r>
    </w:p>
    <w:p w14:paraId="15950C86" w14:textId="77777777" w:rsidR="00D712B9" w:rsidRDefault="00D712B9"/>
    <w:p w14:paraId="120E24FC" w14:textId="77777777" w:rsidR="00D712B9" w:rsidRDefault="00B2595F">
      <w:r>
        <w:rPr>
          <w:color w:val="FF0000"/>
        </w:rPr>
        <w:t>These will need significant revisions.</w:t>
      </w:r>
    </w:p>
    <w:p w14:paraId="43AD82C8" w14:textId="77777777" w:rsidR="00D712B9" w:rsidRDefault="00D712B9"/>
    <w:p w14:paraId="727F0513" w14:textId="77777777" w:rsidR="00D712B9" w:rsidRDefault="00B2595F">
      <w:r>
        <w:t xml:space="preserve">Present: </w:t>
      </w:r>
    </w:p>
    <w:p w14:paraId="0DF2A29D" w14:textId="2F10204C" w:rsidR="00D712B9" w:rsidRDefault="00B2595F">
      <w:r>
        <w:t xml:space="preserve">Planning Commission -Chris Cummings, </w:t>
      </w:r>
      <w:r>
        <w:t>Jeff Wheeler, Kate Wright</w:t>
      </w:r>
    </w:p>
    <w:p w14:paraId="30552C7D" w14:textId="77777777" w:rsidR="00D712B9" w:rsidRDefault="00D712B9"/>
    <w:p w14:paraId="4E988DE0" w14:textId="77777777" w:rsidR="00D712B9" w:rsidRDefault="00B2595F">
      <w:r>
        <w:t>Energy Committee - Michael Simonds, Cathy Stover</w:t>
      </w:r>
    </w:p>
    <w:p w14:paraId="4D87BBBE" w14:textId="77777777" w:rsidR="00D712B9" w:rsidRDefault="00D712B9"/>
    <w:p w14:paraId="6B3A3B0B" w14:textId="77777777" w:rsidR="00D712B9" w:rsidRDefault="00B2595F">
      <w:r>
        <w:t>On both committees: Bill Dunkel, Tom Johnson, Vance Bell</w:t>
      </w:r>
    </w:p>
    <w:p w14:paraId="33F7F8BA" w14:textId="77777777" w:rsidR="00D712B9" w:rsidRDefault="00D712B9"/>
    <w:p w14:paraId="4B0DC86B" w14:textId="77777777" w:rsidR="00D712B9" w:rsidRDefault="00B2595F">
      <w:r>
        <w:t>Ralph …. From Green Lantern</w:t>
      </w:r>
    </w:p>
    <w:p w14:paraId="6ACE8A55" w14:textId="77777777" w:rsidR="00D712B9" w:rsidRDefault="00D712B9"/>
    <w:p w14:paraId="109DDA70" w14:textId="77777777" w:rsidR="00D712B9" w:rsidRDefault="00B2595F">
      <w:r>
        <w:t>Review of plan for solar array behind the town office</w:t>
      </w:r>
    </w:p>
    <w:p w14:paraId="12D1C266" w14:textId="77777777" w:rsidR="00D712B9" w:rsidRDefault="00D712B9"/>
    <w:p w14:paraId="141B7004" w14:textId="77777777" w:rsidR="00D712B9" w:rsidRDefault="00B2595F">
      <w:r>
        <w:t>Permit - intent to file permit?? needs to be submitted by the end of this week to meet the deadline of being submitted 45 days before July 1.</w:t>
      </w:r>
    </w:p>
    <w:p w14:paraId="7BA4FC53" w14:textId="77777777" w:rsidR="00D712B9" w:rsidRDefault="00D712B9"/>
    <w:p w14:paraId="0371092C" w14:textId="77777777" w:rsidR="00D712B9" w:rsidRDefault="00B2595F">
      <w:r>
        <w:t>Esthetics and visual impact</w:t>
      </w:r>
      <w:r>
        <w:t xml:space="preserve"> survey on track to be done this week.</w:t>
      </w:r>
    </w:p>
    <w:p w14:paraId="22798AC5" w14:textId="77777777" w:rsidR="00D712B9" w:rsidRDefault="00D712B9"/>
    <w:p w14:paraId="2BCD5A5F" w14:textId="77777777" w:rsidR="00D712B9" w:rsidRDefault="00B2595F">
      <w:r>
        <w:t xml:space="preserve">Still in early stages of array design. </w:t>
      </w:r>
    </w:p>
    <w:p w14:paraId="0010A7D6" w14:textId="77777777" w:rsidR="00D712B9" w:rsidRDefault="00D712B9"/>
    <w:p w14:paraId="1A036E7F" w14:textId="77777777" w:rsidR="00D712B9" w:rsidRDefault="00B2595F">
      <w:r>
        <w:t>Ralph will be here with Dorie Barton (?) next week to walk property to get species inventory, now that snow is gone. This info will be inputted into a design map. Civil engine</w:t>
      </w:r>
      <w:r>
        <w:t>ers will survey what the footprint of the array will be. Will the access road be possible between town office and cemetery? Design, environmental impact, engineering all will be addressed.</w:t>
      </w:r>
    </w:p>
    <w:p w14:paraId="10B2C8FF" w14:textId="77777777" w:rsidR="00D712B9" w:rsidRDefault="00D712B9"/>
    <w:p w14:paraId="35D58B04" w14:textId="77777777" w:rsidR="00D712B9" w:rsidRDefault="00B2595F">
      <w:r>
        <w:t>Cathy - can the deadline be met?</w:t>
      </w:r>
    </w:p>
    <w:p w14:paraId="5C42D876" w14:textId="77777777" w:rsidR="00D712B9" w:rsidRDefault="00D712B9"/>
    <w:p w14:paraId="0B76FD7D" w14:textId="77777777" w:rsidR="00D712B9" w:rsidRDefault="00B2595F">
      <w:r>
        <w:t>Ralph - Dorie will be getting al</w:t>
      </w:r>
      <w:r>
        <w:t>l done</w:t>
      </w:r>
    </w:p>
    <w:p w14:paraId="6EE756FC" w14:textId="77777777" w:rsidR="00D712B9" w:rsidRDefault="00D712B9"/>
    <w:p w14:paraId="3C00F2B0" w14:textId="159B5437" w:rsidR="00D712B9" w:rsidRDefault="00B2595F">
      <w:r>
        <w:t xml:space="preserve">Ralph - Preferred sites requirements and net metering </w:t>
      </w:r>
      <w:r>
        <w:t>discussed. Town can designate a site a preferred</w:t>
      </w:r>
      <w:r>
        <w:t xml:space="preserve"> site - says the project has ‘a shot at bat.’ If the site is not accepted as preferred the incentives will be ‘dead in the water.’  </w:t>
      </w:r>
    </w:p>
    <w:p w14:paraId="0B6B2E92" w14:textId="77777777" w:rsidR="00D712B9" w:rsidRDefault="00D712B9"/>
    <w:p w14:paraId="29E64858" w14:textId="77777777" w:rsidR="00D712B9" w:rsidRDefault="00B2595F">
      <w:r>
        <w:t>Bill - Letter goes to Alyssa and CCU</w:t>
      </w:r>
    </w:p>
    <w:p w14:paraId="02721F61" w14:textId="77777777" w:rsidR="00D712B9" w:rsidRDefault="00D712B9"/>
    <w:p w14:paraId="6F2A83AF" w14:textId="77777777" w:rsidR="00D712B9" w:rsidRDefault="00B2595F">
      <w:r>
        <w:t>Ralph - to project review committee. If the town approved the site it is unlikely that the WRC will not approve the site.</w:t>
      </w:r>
    </w:p>
    <w:p w14:paraId="4D0ABA4D" w14:textId="77777777" w:rsidR="00D712B9" w:rsidRDefault="00D712B9"/>
    <w:p w14:paraId="2F99F1C4" w14:textId="02FA6ECB" w:rsidR="00D712B9" w:rsidRDefault="00B2595F">
      <w:r>
        <w:t>Letter needs to be signed</w:t>
      </w:r>
      <w:r>
        <w:t xml:space="preserve"> by chair of select board and head of planning commission.</w:t>
      </w:r>
    </w:p>
    <w:p w14:paraId="3FDCC538" w14:textId="77777777" w:rsidR="00D712B9" w:rsidRDefault="00D712B9"/>
    <w:p w14:paraId="1386C718" w14:textId="77777777" w:rsidR="00D712B9" w:rsidRDefault="00B2595F">
      <w:r>
        <w:lastRenderedPageBreak/>
        <w:t>Sketch of</w:t>
      </w:r>
      <w:r>
        <w:t xml:space="preserve"> plan reviewed. In previous iteration there was tree cutting necessary. If the road going goes between the town office and cemetery the tree cutting would be minimized.</w:t>
      </w:r>
    </w:p>
    <w:p w14:paraId="34909DB7" w14:textId="77777777" w:rsidR="00D712B9" w:rsidRDefault="00B2595F">
      <w:r>
        <w:t>Setbacks were reviewed. Site is .85 acres.</w:t>
      </w:r>
    </w:p>
    <w:p w14:paraId="2AFF3F96" w14:textId="77777777" w:rsidR="00D712B9" w:rsidRDefault="00D712B9"/>
    <w:p w14:paraId="1D37299F" w14:textId="77777777" w:rsidR="00D712B9" w:rsidRDefault="00B2595F">
      <w:r>
        <w:t>Chris - can line be buried from array to ro</w:t>
      </w:r>
      <w:r>
        <w:t xml:space="preserve">ad? </w:t>
      </w:r>
    </w:p>
    <w:p w14:paraId="68448137" w14:textId="77777777" w:rsidR="00D712B9" w:rsidRDefault="00D712B9"/>
    <w:p w14:paraId="271E0D9F" w14:textId="77777777" w:rsidR="00D712B9" w:rsidRDefault="00B2595F">
      <w:r>
        <w:t>Ralph - probably.</w:t>
      </w:r>
    </w:p>
    <w:p w14:paraId="46FD6327" w14:textId="77777777" w:rsidR="00D712B9" w:rsidRDefault="00D712B9"/>
    <w:p w14:paraId="01D1B992" w14:textId="77777777" w:rsidR="00D712B9" w:rsidRDefault="00B2595F">
      <w:r>
        <w:t>Site may end up more north and east than currently proposed.</w:t>
      </w:r>
    </w:p>
    <w:p w14:paraId="65C8C6D1" w14:textId="77777777" w:rsidR="00D712B9" w:rsidRDefault="00D712B9"/>
    <w:p w14:paraId="62802348" w14:textId="77777777" w:rsidR="00D712B9" w:rsidRDefault="00B2595F">
      <w:r>
        <w:t>Ralph - hopes trees would not need to be cut.</w:t>
      </w:r>
    </w:p>
    <w:p w14:paraId="68D66C74" w14:textId="77777777" w:rsidR="00D712B9" w:rsidRDefault="00D712B9"/>
    <w:p w14:paraId="050B7C2E" w14:textId="77777777" w:rsidR="00D712B9" w:rsidRDefault="00B2595F">
      <w:r>
        <w:t>Bill - if cemetery wants more space in 100 - 150 years for burials, arrays would not still exist.</w:t>
      </w:r>
    </w:p>
    <w:p w14:paraId="24A7A29D" w14:textId="77777777" w:rsidR="00D712B9" w:rsidRDefault="00D712B9"/>
    <w:p w14:paraId="4E1639D3" w14:textId="77777777" w:rsidR="00D712B9" w:rsidRDefault="00B2595F">
      <w:r>
        <w:t>Ralph - 150 kw array pr</w:t>
      </w:r>
      <w:r>
        <w:t>oposed - produces 260 - 270 kw hours</w:t>
      </w:r>
    </w:p>
    <w:p w14:paraId="45B536DB" w14:textId="77777777" w:rsidR="00D712B9" w:rsidRDefault="00D712B9"/>
    <w:p w14:paraId="54065C47" w14:textId="77777777" w:rsidR="00D712B9" w:rsidRDefault="00B2595F">
      <w:r>
        <w:t>Bill - can private individuals buy panels?</w:t>
      </w:r>
    </w:p>
    <w:p w14:paraId="130EFF24" w14:textId="77777777" w:rsidR="00D712B9" w:rsidRDefault="00D712B9"/>
    <w:p w14:paraId="415EB868" w14:textId="082C0D4C" w:rsidR="00D712B9" w:rsidRDefault="00B2595F">
      <w:r>
        <w:t>Ralph - can’t answer that at this time. Two business models: People can buy into the array - Community Solar. Or Investor Financed Offtake</w:t>
      </w:r>
      <w:r>
        <w:t xml:space="preserve"> </w:t>
      </w:r>
      <w:bookmarkStart w:id="0" w:name="_GoBack"/>
      <w:bookmarkEnd w:id="0"/>
      <w:r>
        <w:t xml:space="preserve">Net Metered Solar - customers can </w:t>
      </w:r>
      <w:r>
        <w:t xml:space="preserve">buy the net metering credits. The projects can be a hybrid of both models. </w:t>
      </w:r>
    </w:p>
    <w:p w14:paraId="69D54DB0" w14:textId="77777777" w:rsidR="00D712B9" w:rsidRDefault="00D712B9"/>
    <w:p w14:paraId="371245F6" w14:textId="2A025679" w:rsidR="00D712B9" w:rsidRDefault="00B2595F">
      <w:r>
        <w:t>Ownership sold by watt - typical household would buy 10 - 25 k up front that them provides power</w:t>
      </w:r>
      <w:r>
        <w:t xml:space="preserve"> through 30 years. It would be typically paid off in 11 years.</w:t>
      </w:r>
    </w:p>
    <w:p w14:paraId="5312ACDB" w14:textId="77777777" w:rsidR="00D712B9" w:rsidRDefault="00D712B9"/>
    <w:p w14:paraId="0E7E3A22" w14:textId="14C83AF6" w:rsidR="00D712B9" w:rsidRDefault="00B2595F">
      <w:r>
        <w:t>Jeff had to leave but</w:t>
      </w:r>
      <w:r>
        <w:t xml:space="preserve"> is okay with this as a preferred site.</w:t>
      </w:r>
    </w:p>
    <w:p w14:paraId="1B88E566" w14:textId="77777777" w:rsidR="00D712B9" w:rsidRDefault="00D712B9"/>
    <w:p w14:paraId="6DD532A0" w14:textId="2B667FEA" w:rsidR="00D712B9" w:rsidRDefault="00B2595F">
      <w:r>
        <w:t>Time frame: If permit app goes in by July 1 there will likely be a 3-month</w:t>
      </w:r>
      <w:r>
        <w:t xml:space="preserve"> waiting period before construction can begin. Construction will likely take about 6 weeks.</w:t>
      </w:r>
    </w:p>
    <w:p w14:paraId="27040349" w14:textId="77777777" w:rsidR="00D712B9" w:rsidRDefault="00D712B9"/>
    <w:p w14:paraId="5FFED55E" w14:textId="77777777" w:rsidR="00D712B9" w:rsidRDefault="00B2595F">
      <w:r>
        <w:t>Bill - when would lease agreement be made?</w:t>
      </w:r>
    </w:p>
    <w:p w14:paraId="4E4C6CC9" w14:textId="77777777" w:rsidR="00D712B9" w:rsidRDefault="00D712B9"/>
    <w:p w14:paraId="64F63B9A" w14:textId="77777777" w:rsidR="00D712B9" w:rsidRDefault="00B2595F">
      <w:r>
        <w:t>Ralph - sometimes better before permit app goes in. In this case propose lease agreement with town after July 1st.</w:t>
      </w:r>
    </w:p>
    <w:p w14:paraId="555961F4" w14:textId="77777777" w:rsidR="00D712B9" w:rsidRDefault="00D712B9"/>
    <w:p w14:paraId="610FB3C4" w14:textId="77777777" w:rsidR="00D712B9" w:rsidRDefault="00B2595F">
      <w:r>
        <w:t>Bill - when should townspeople know they have an option to buy in?</w:t>
      </w:r>
    </w:p>
    <w:p w14:paraId="32705626" w14:textId="77777777" w:rsidR="00D712B9" w:rsidRDefault="00D712B9"/>
    <w:p w14:paraId="1AA5B185" w14:textId="420EC4B6" w:rsidR="00D712B9" w:rsidRDefault="00B2595F">
      <w:r>
        <w:t>Ralph - we should put together a clearer</w:t>
      </w:r>
      <w:r>
        <w:t xml:space="preserve"> invitation, including surrou</w:t>
      </w:r>
      <w:r>
        <w:t>nding towns. Green Lantern could put that proposal together.</w:t>
      </w:r>
    </w:p>
    <w:p w14:paraId="6197FA41" w14:textId="77777777" w:rsidR="00D712B9" w:rsidRDefault="00D712B9"/>
    <w:p w14:paraId="1E687FA2" w14:textId="77777777" w:rsidR="00D712B9" w:rsidRDefault="00B2595F">
      <w:r>
        <w:t xml:space="preserve">Cathy - what would groups be entitled to in terms of credits/tax incentives? Group members would be able to move within the Green Mountain Power area and take credits. </w:t>
      </w:r>
    </w:p>
    <w:p w14:paraId="29F53289" w14:textId="77777777" w:rsidR="00D712B9" w:rsidRDefault="00D712B9"/>
    <w:p w14:paraId="3EA06C97" w14:textId="77777777" w:rsidR="00D712B9" w:rsidRDefault="00B2595F">
      <w:r>
        <w:t>Ralph - Individuals’ pan</w:t>
      </w:r>
      <w:r>
        <w:t>els could be sold back if owners move out of GMP area.</w:t>
      </w:r>
    </w:p>
    <w:p w14:paraId="2B72A6E3" w14:textId="77777777" w:rsidR="00D712B9" w:rsidRDefault="00D712B9"/>
    <w:p w14:paraId="6879179F" w14:textId="77777777" w:rsidR="00D712B9" w:rsidRDefault="00B2595F">
      <w:r>
        <w:t>Michael - Could he join in the survey next week?</w:t>
      </w:r>
    </w:p>
    <w:p w14:paraId="088C21B5" w14:textId="77777777" w:rsidR="00D712B9" w:rsidRDefault="00D712B9"/>
    <w:p w14:paraId="02F5C24C" w14:textId="6AA85255" w:rsidR="00D712B9" w:rsidRDefault="00B2595F">
      <w:r>
        <w:t>Ralph - Yes - he’ll give town a head</w:t>
      </w:r>
      <w:r>
        <w:t xml:space="preserve"> up about when they will be surveying.</w:t>
      </w:r>
    </w:p>
    <w:p w14:paraId="292B9129" w14:textId="77777777" w:rsidR="00D712B9" w:rsidRDefault="00D712B9"/>
    <w:p w14:paraId="076CAA8A" w14:textId="294BF5D4" w:rsidR="00D712B9" w:rsidRDefault="00B2595F">
      <w:r>
        <w:t>Vote to accept site as preferred: Motion by Chris to have planning commis</w:t>
      </w:r>
      <w:r>
        <w:t>sion accept site as preferred</w:t>
      </w:r>
      <w:r>
        <w:t>, seconded by Vance. All approved. Motion passed.</w:t>
      </w:r>
    </w:p>
    <w:p w14:paraId="6ED7360A" w14:textId="77777777" w:rsidR="00D712B9" w:rsidRDefault="00D712B9"/>
    <w:p w14:paraId="51410987" w14:textId="77777777" w:rsidR="00D712B9" w:rsidRDefault="00B2595F">
      <w:r>
        <w:t xml:space="preserve">Copy of enhanced energy plan reviewed with Marion Major’s comments. Review of Windham’s preferred locations for renewable energy revised based on what locations Windham has. </w:t>
      </w:r>
    </w:p>
    <w:p w14:paraId="47176F76" w14:textId="77777777" w:rsidR="00D712B9" w:rsidRDefault="00D712B9"/>
    <w:p w14:paraId="691BDF86" w14:textId="71F95E95" w:rsidR="00D712B9" w:rsidRDefault="00B2595F">
      <w:r>
        <w:t>T</w:t>
      </w:r>
      <w:r>
        <w:t>om - add second paragraph under preferred</w:t>
      </w:r>
      <w:r>
        <w:t xml:space="preserve"> locations that includes qualifications for preferred</w:t>
      </w:r>
      <w:r>
        <w:t xml:space="preserve"> sites. </w:t>
      </w:r>
    </w:p>
    <w:p w14:paraId="6D5B19D4" w14:textId="77777777" w:rsidR="00D712B9" w:rsidRDefault="00D712B9"/>
    <w:p w14:paraId="5AFAC769" w14:textId="77777777" w:rsidR="00D712B9" w:rsidRDefault="00B2595F">
      <w:r>
        <w:t>Bill will contact Marion Major to determine which Windham energy usage pie graph is correct on page 7.</w:t>
      </w:r>
    </w:p>
    <w:p w14:paraId="61C0E87A" w14:textId="77777777" w:rsidR="00D712B9" w:rsidRDefault="00D712B9"/>
    <w:p w14:paraId="40A36849" w14:textId="77777777" w:rsidR="00D712B9" w:rsidRDefault="00B2595F">
      <w:r>
        <w:t>Goal 4 - Policy 4.1, 4.2 - fine</w:t>
      </w:r>
    </w:p>
    <w:p w14:paraId="57E49BCC" w14:textId="77777777" w:rsidR="00D712B9" w:rsidRDefault="00D712B9"/>
    <w:p w14:paraId="7839D4CC" w14:textId="77777777" w:rsidR="00D712B9" w:rsidRDefault="00B2595F">
      <w:r>
        <w:t>Policy 4.3 - redundant? Include qualification in both sections</w:t>
      </w:r>
    </w:p>
    <w:p w14:paraId="5DA58155" w14:textId="77777777" w:rsidR="00D712B9" w:rsidRDefault="00D712B9"/>
    <w:p w14:paraId="315F7106" w14:textId="77777777" w:rsidR="00D712B9" w:rsidRDefault="00B2595F">
      <w:r>
        <w:t>Policy 4.4, 4.5, 4.6, 4.7, 4.8, 4.9, 4.10, 4.11 okay</w:t>
      </w:r>
    </w:p>
    <w:p w14:paraId="357FB02C" w14:textId="77777777" w:rsidR="00D712B9" w:rsidRDefault="00D712B9"/>
    <w:p w14:paraId="7E965C46" w14:textId="77777777" w:rsidR="00D712B9" w:rsidRDefault="00B2595F">
      <w:r>
        <w:t>Policies 4.12 - 14 Not actually policies, but rather statements that should be moved to earlier sections.</w:t>
      </w:r>
    </w:p>
    <w:p w14:paraId="695EF6E4" w14:textId="77777777" w:rsidR="00D712B9" w:rsidRDefault="00D712B9"/>
    <w:p w14:paraId="7B3286A1" w14:textId="77777777" w:rsidR="00D712B9" w:rsidRDefault="00B2595F">
      <w:r>
        <w:t>4.12 to mapping solar resource section</w:t>
      </w:r>
    </w:p>
    <w:p w14:paraId="5C63CDB7" w14:textId="77777777" w:rsidR="00D712B9" w:rsidRDefault="00B2595F">
      <w:r>
        <w:t xml:space="preserve">4.13 and 4.14 to generation section </w:t>
      </w:r>
    </w:p>
    <w:p w14:paraId="7BD7CFCD" w14:textId="77777777" w:rsidR="00D712B9" w:rsidRDefault="00D712B9"/>
    <w:p w14:paraId="214BE203" w14:textId="77777777" w:rsidR="00D712B9" w:rsidRDefault="00B2595F">
      <w:r>
        <w:t>Renumber back from 4.15.</w:t>
      </w:r>
    </w:p>
    <w:p w14:paraId="772A4E59" w14:textId="77777777" w:rsidR="00D712B9" w:rsidRDefault="00D712B9"/>
    <w:p w14:paraId="2D0CB48E" w14:textId="77777777" w:rsidR="00D712B9" w:rsidRDefault="00B2595F">
      <w:r>
        <w:t>4.3 Expand with more bullets to include preferred sites suggested by Grafton.</w:t>
      </w:r>
    </w:p>
    <w:p w14:paraId="5B7767C1" w14:textId="77777777" w:rsidR="00D712B9" w:rsidRDefault="00D712B9"/>
    <w:p w14:paraId="0ED42B7C" w14:textId="77777777" w:rsidR="00D712B9" w:rsidRDefault="00B2595F">
      <w:r>
        <w:t>Agriculture policies will be added to 4.6.</w:t>
      </w:r>
    </w:p>
    <w:p w14:paraId="7C94FBC0" w14:textId="77777777" w:rsidR="00D712B9" w:rsidRDefault="00D712B9"/>
    <w:p w14:paraId="7A8AEE6E" w14:textId="6DA0ABBF" w:rsidR="00D712B9" w:rsidRDefault="00B2595F">
      <w:r>
        <w:t>Energy Planning Standards docu</w:t>
      </w:r>
      <w:r>
        <w:t>ment - Enhanced energy plan must be compatible with town plan (probably is but</w:t>
      </w:r>
      <w:r>
        <w:t xml:space="preserve"> will double check).</w:t>
      </w:r>
    </w:p>
    <w:p w14:paraId="3EE9F190" w14:textId="77777777" w:rsidR="00D712B9" w:rsidRDefault="00D712B9"/>
    <w:p w14:paraId="2FE5080A" w14:textId="77777777" w:rsidR="00D712B9" w:rsidRDefault="00B2595F">
      <w:r>
        <w:t xml:space="preserve">Suggestion to add Energy Planning Standards into town plan. </w:t>
      </w:r>
    </w:p>
    <w:p w14:paraId="0072429A" w14:textId="77777777" w:rsidR="00D712B9" w:rsidRDefault="00D712B9"/>
    <w:p w14:paraId="3A71AEB1" w14:textId="77777777" w:rsidR="00D712B9" w:rsidRDefault="00B2595F">
      <w:r>
        <w:t>Number 8B re land use and densities - check ‘no.’</w:t>
      </w:r>
    </w:p>
    <w:p w14:paraId="36477E3D" w14:textId="77777777" w:rsidR="00D712B9" w:rsidRDefault="00D712B9"/>
    <w:p w14:paraId="6FC2C977" w14:textId="77777777" w:rsidR="00D712B9" w:rsidRDefault="00B2595F">
      <w:r>
        <w:t>Remainder of comments from Marion accepted</w:t>
      </w:r>
      <w:r>
        <w:t>.</w:t>
      </w:r>
    </w:p>
    <w:p w14:paraId="1EB7DC3C" w14:textId="77777777" w:rsidR="00D712B9" w:rsidRDefault="00D712B9"/>
    <w:p w14:paraId="0E88A2F8" w14:textId="77777777" w:rsidR="00D712B9" w:rsidRDefault="00B2595F">
      <w:r>
        <w:lastRenderedPageBreak/>
        <w:t>Next step - Bill will prepare a standards checklist for next meeting prior to passing zoning regs to select board for approval.</w:t>
      </w:r>
    </w:p>
    <w:p w14:paraId="2AE0CE46" w14:textId="77777777" w:rsidR="00D712B9" w:rsidRDefault="00D712B9"/>
    <w:p w14:paraId="0D562687" w14:textId="77777777" w:rsidR="00D712B9" w:rsidRDefault="00B2595F">
      <w:r>
        <w:t>Next meeting scheduled for May 30 at 6;30 to finalize everything prior to sending to select board.</w:t>
      </w:r>
    </w:p>
    <w:p w14:paraId="3D10CD61" w14:textId="77777777" w:rsidR="00D712B9" w:rsidRDefault="00D712B9"/>
    <w:p w14:paraId="48A3CEE4" w14:textId="1DC5FF1D" w:rsidR="00D712B9" w:rsidRDefault="00B2595F">
      <w:r>
        <w:t xml:space="preserve">Chris presents a letter </w:t>
      </w:r>
      <w:r>
        <w:t>from Hal Wilkins asking about putting in a fence to protect from noise and light from road. Cited a 53-foot</w:t>
      </w:r>
      <w:r>
        <w:t xml:space="preserve"> setback from road in Section 201.1. Should section 400H be revised to not include walls as a structure? Or could a variance cover this? </w:t>
      </w:r>
      <w:proofErr w:type="gramStart"/>
      <w:r>
        <w:t>As long as</w:t>
      </w:r>
      <w:proofErr w:type="gramEnd"/>
      <w:r>
        <w:t xml:space="preserve"> t</w:t>
      </w:r>
      <w:r>
        <w:t>he Zoning Administrator approves it, that’s fine.</w:t>
      </w:r>
    </w:p>
    <w:p w14:paraId="4F44D3B3" w14:textId="77777777" w:rsidR="00D712B9" w:rsidRDefault="00D712B9"/>
    <w:p w14:paraId="1E7A4FD3" w14:textId="69DA7FB6" w:rsidR="00D712B9" w:rsidRDefault="00B2595F">
      <w:r>
        <w:t>Meeting minutes from April - motion to approve with revision of … by Chris seconded by Vance all</w:t>
      </w:r>
      <w:r>
        <w:t xml:space="preserve"> approved. </w:t>
      </w:r>
    </w:p>
    <w:p w14:paraId="5555044E" w14:textId="77777777" w:rsidR="00D712B9" w:rsidRDefault="00D712B9"/>
    <w:p w14:paraId="3992F615" w14:textId="4953FA04" w:rsidR="00D712B9" w:rsidRDefault="00B2595F">
      <w:r>
        <w:t>Motion to adjourn meeting by Chris seconded by Tom, all</w:t>
      </w:r>
      <w:r>
        <w:t xml:space="preserve"> approved. Meeting adjourned at 8:25.</w:t>
      </w:r>
    </w:p>
    <w:sectPr w:rsidR="00D712B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2B9"/>
    <w:rsid w:val="00B2595F"/>
    <w:rsid w:val="00D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AB04"/>
  <w15:docId w15:val="{C676A92D-D193-4CB8-8C07-EEDD04EE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Vance Bell</cp:lastModifiedBy>
  <cp:revision>2</cp:revision>
  <dcterms:created xsi:type="dcterms:W3CDTF">2018-05-10T19:33:00Z</dcterms:created>
  <dcterms:modified xsi:type="dcterms:W3CDTF">2018-05-10T19:38:00Z</dcterms:modified>
</cp:coreProperties>
</file>