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4DB5880C" w:rsidR="002B453E" w:rsidRDefault="004458B7" w:rsidP="002B453E">
      <w:pPr>
        <w:pStyle w:val="NoSpacing"/>
        <w:jc w:val="center"/>
        <w:rPr>
          <w:rFonts w:ascii="Arial" w:hAnsi="Arial" w:cs="Arial"/>
        </w:rPr>
      </w:pPr>
      <w:r>
        <w:rPr>
          <w:rFonts w:ascii="Arial" w:hAnsi="Arial" w:cs="Arial"/>
        </w:rPr>
        <w:t>December 6</w:t>
      </w:r>
      <w:r w:rsidR="002B453E" w:rsidRPr="002B453E">
        <w:rPr>
          <w:rFonts w:ascii="Arial" w:hAnsi="Arial" w:cs="Arial"/>
        </w:rPr>
        <w:t>, 2021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19E41788" w:rsidR="009C3915" w:rsidRDefault="002461B3" w:rsidP="001A6557">
      <w:pPr>
        <w:pStyle w:val="NoSpacing"/>
        <w:tabs>
          <w:tab w:val="left" w:pos="5040"/>
        </w:tabs>
        <w:rPr>
          <w:rFonts w:ascii="Arial" w:hAnsi="Arial" w:cs="Arial"/>
        </w:rPr>
      </w:pPr>
      <w:r>
        <w:rPr>
          <w:rFonts w:ascii="Arial" w:hAnsi="Arial" w:cs="Arial"/>
        </w:rPr>
        <w:t>Kord Scott, Selectboard</w:t>
      </w:r>
      <w:r w:rsidR="009C3915">
        <w:rPr>
          <w:rFonts w:ascii="Arial" w:hAnsi="Arial" w:cs="Arial"/>
        </w:rPr>
        <w:tab/>
      </w:r>
      <w:r w:rsidR="009C3915">
        <w:rPr>
          <w:rFonts w:ascii="Arial" w:hAnsi="Arial" w:cs="Arial"/>
        </w:rPr>
        <w:tab/>
      </w:r>
      <w:r>
        <w:rPr>
          <w:rFonts w:ascii="Arial" w:hAnsi="Arial" w:cs="Arial"/>
        </w:rPr>
        <w:t>Maureen Bell</w:t>
      </w:r>
      <w:r w:rsidR="009C3915">
        <w:rPr>
          <w:rFonts w:ascii="Arial" w:hAnsi="Arial" w:cs="Arial"/>
        </w:rPr>
        <w:t>, Selectboard</w:t>
      </w:r>
      <w:r>
        <w:rPr>
          <w:rFonts w:ascii="Arial" w:hAnsi="Arial" w:cs="Arial"/>
        </w:rPr>
        <w:t xml:space="preserve"> Chair</w:t>
      </w:r>
    </w:p>
    <w:p w14:paraId="569267E0" w14:textId="166EBA8E" w:rsidR="00DC71F0" w:rsidRDefault="00BA672C" w:rsidP="001A6557">
      <w:pPr>
        <w:pStyle w:val="NoSpacing"/>
        <w:tabs>
          <w:tab w:val="left" w:pos="5040"/>
        </w:tabs>
        <w:rPr>
          <w:rFonts w:ascii="Arial" w:hAnsi="Arial" w:cs="Arial"/>
        </w:rPr>
      </w:pPr>
      <w:r>
        <w:rPr>
          <w:rFonts w:ascii="Arial" w:hAnsi="Arial" w:cs="Arial"/>
        </w:rPr>
        <w:t>George Dutton, Selectboard</w:t>
      </w:r>
      <w:r w:rsidR="00DC71F0">
        <w:rPr>
          <w:rFonts w:ascii="Arial" w:hAnsi="Arial" w:cs="Arial"/>
        </w:rPr>
        <w:tab/>
      </w:r>
      <w:r w:rsidR="00DC71F0">
        <w:rPr>
          <w:rFonts w:ascii="Arial" w:hAnsi="Arial" w:cs="Arial"/>
        </w:rPr>
        <w:tab/>
        <w:t>Vance Bell, various positions</w:t>
      </w:r>
    </w:p>
    <w:p w14:paraId="6BAE93E3" w14:textId="4A533A6F" w:rsidR="002B453E" w:rsidRDefault="00DC71F0" w:rsidP="001A6557">
      <w:pPr>
        <w:pStyle w:val="NoSpacing"/>
        <w:tabs>
          <w:tab w:val="left" w:pos="5040"/>
        </w:tabs>
        <w:rPr>
          <w:rFonts w:ascii="Arial" w:hAnsi="Arial" w:cs="Arial"/>
        </w:rPr>
      </w:pPr>
      <w:r>
        <w:rPr>
          <w:rFonts w:ascii="Arial" w:hAnsi="Arial" w:cs="Arial"/>
        </w:rPr>
        <w:t>Dawn Bower, various positions</w:t>
      </w:r>
      <w:r w:rsidR="00536061">
        <w:rPr>
          <w:rFonts w:ascii="Arial" w:hAnsi="Arial" w:cs="Arial"/>
        </w:rPr>
        <w:tab/>
      </w:r>
      <w:r w:rsidR="00536061">
        <w:rPr>
          <w:rFonts w:ascii="Arial" w:hAnsi="Arial" w:cs="Arial"/>
        </w:rPr>
        <w:tab/>
      </w:r>
      <w:r w:rsidR="004458B7">
        <w:rPr>
          <w:rFonts w:ascii="Arial" w:hAnsi="Arial" w:cs="Arial"/>
        </w:rPr>
        <w:t>Leigh Merinoff</w:t>
      </w:r>
      <w:r w:rsidR="009C3915">
        <w:rPr>
          <w:rFonts w:ascii="Arial" w:hAnsi="Arial" w:cs="Arial"/>
        </w:rPr>
        <w:tab/>
      </w:r>
      <w:r w:rsidR="009C3915">
        <w:rPr>
          <w:rFonts w:ascii="Arial" w:hAnsi="Arial" w:cs="Arial"/>
        </w:rPr>
        <w:tab/>
      </w:r>
    </w:p>
    <w:p w14:paraId="1F392DDF" w14:textId="577837FA" w:rsidR="006736E9" w:rsidRDefault="009C3915" w:rsidP="00FA2D82">
      <w:pPr>
        <w:pStyle w:val="NoSpacing"/>
        <w:tabs>
          <w:tab w:val="left" w:pos="5040"/>
        </w:tabs>
        <w:rPr>
          <w:rFonts w:ascii="Arial" w:hAnsi="Arial" w:cs="Arial"/>
        </w:rPr>
      </w:pPr>
      <w:r>
        <w:rPr>
          <w:rFonts w:ascii="Arial" w:hAnsi="Arial" w:cs="Arial"/>
        </w:rPr>
        <w:t>Marcia Clinton, various positions</w:t>
      </w:r>
      <w:r w:rsidR="006736E9">
        <w:rPr>
          <w:rFonts w:ascii="Arial" w:hAnsi="Arial" w:cs="Arial"/>
        </w:rPr>
        <w:tab/>
      </w:r>
      <w:r w:rsidR="006736E9">
        <w:rPr>
          <w:rFonts w:ascii="Arial" w:hAnsi="Arial" w:cs="Arial"/>
        </w:rPr>
        <w:tab/>
        <w:t>Abby Pelton</w:t>
      </w:r>
    </w:p>
    <w:p w14:paraId="62A9606D" w14:textId="5E388C63" w:rsidR="009C3915" w:rsidRDefault="006736E9" w:rsidP="00FA2D82">
      <w:pPr>
        <w:pStyle w:val="NoSpacing"/>
        <w:tabs>
          <w:tab w:val="left" w:pos="5040"/>
        </w:tabs>
        <w:rPr>
          <w:rFonts w:ascii="Arial" w:hAnsi="Arial" w:cs="Arial"/>
        </w:rPr>
      </w:pPr>
      <w:r>
        <w:rPr>
          <w:rFonts w:ascii="Arial" w:hAnsi="Arial" w:cs="Arial"/>
        </w:rPr>
        <w:t>Bridget Corby</w:t>
      </w:r>
      <w:r w:rsidR="00C5718D">
        <w:rPr>
          <w:rFonts w:ascii="Arial" w:hAnsi="Arial" w:cs="Arial"/>
        </w:rPr>
        <w:tab/>
      </w:r>
      <w:r w:rsidR="00C5718D">
        <w:rPr>
          <w:rFonts w:ascii="Arial" w:hAnsi="Arial" w:cs="Arial"/>
        </w:rPr>
        <w:tab/>
      </w:r>
      <w:r>
        <w:rPr>
          <w:rFonts w:ascii="Arial" w:hAnsi="Arial" w:cs="Arial"/>
        </w:rPr>
        <w:t>Betsy Thomason</w:t>
      </w:r>
    </w:p>
    <w:p w14:paraId="1D6502EC" w14:textId="3A6EA967" w:rsidR="00311774" w:rsidRDefault="009C3915" w:rsidP="00FA2D82">
      <w:pPr>
        <w:pStyle w:val="NoSpacing"/>
        <w:tabs>
          <w:tab w:val="left" w:pos="5040"/>
        </w:tabs>
        <w:rPr>
          <w:rFonts w:ascii="Arial" w:hAnsi="Arial" w:cs="Arial"/>
        </w:rPr>
      </w:pPr>
      <w:r>
        <w:rPr>
          <w:rFonts w:ascii="Arial" w:hAnsi="Arial" w:cs="Arial"/>
        </w:rPr>
        <w:t xml:space="preserve">Kathy Jungermann, various </w:t>
      </w:r>
      <w:r w:rsidR="00311774">
        <w:rPr>
          <w:rFonts w:ascii="Arial" w:hAnsi="Arial" w:cs="Arial"/>
        </w:rPr>
        <w:t>positions</w:t>
      </w:r>
      <w:r w:rsidR="006736E9">
        <w:rPr>
          <w:rFonts w:ascii="Arial" w:hAnsi="Arial" w:cs="Arial"/>
        </w:rPr>
        <w:tab/>
      </w:r>
      <w:r w:rsidR="006736E9">
        <w:rPr>
          <w:rFonts w:ascii="Arial" w:hAnsi="Arial" w:cs="Arial"/>
        </w:rPr>
        <w:tab/>
      </w:r>
    </w:p>
    <w:p w14:paraId="791D6558" w14:textId="20358AE8" w:rsidR="00C5718D" w:rsidRDefault="00C5718D" w:rsidP="00FA2D82">
      <w:pPr>
        <w:pStyle w:val="NoSpacing"/>
        <w:tabs>
          <w:tab w:val="left" w:pos="5040"/>
        </w:tabs>
        <w:rPr>
          <w:rFonts w:ascii="Arial" w:hAnsi="Arial" w:cs="Arial"/>
        </w:rPr>
      </w:pPr>
      <w:r>
        <w:rPr>
          <w:rFonts w:ascii="Arial" w:hAnsi="Arial" w:cs="Arial"/>
        </w:rPr>
        <w:t>Michael McLaine, Town Clerk</w:t>
      </w:r>
      <w:r w:rsidR="006736E9">
        <w:rPr>
          <w:rFonts w:ascii="Arial" w:hAnsi="Arial" w:cs="Arial"/>
        </w:rPr>
        <w:t xml:space="preserve"> and Town Moderator</w:t>
      </w:r>
    </w:p>
    <w:p w14:paraId="1F8C63BB" w14:textId="72F7A619" w:rsidR="00DC71F0" w:rsidRDefault="00536061" w:rsidP="00FA2D82">
      <w:pPr>
        <w:pStyle w:val="NoSpacing"/>
        <w:tabs>
          <w:tab w:val="left" w:pos="5040"/>
        </w:tabs>
        <w:rPr>
          <w:rFonts w:ascii="Arial" w:hAnsi="Arial" w:cs="Arial"/>
        </w:rPr>
      </w:pPr>
      <w:r>
        <w:rPr>
          <w:rFonts w:ascii="Arial" w:hAnsi="Arial" w:cs="Arial"/>
        </w:rPr>
        <w:t>Michael Pelton</w:t>
      </w:r>
    </w:p>
    <w:p w14:paraId="21ABF948" w14:textId="23B7C95C" w:rsidR="006736E9" w:rsidRDefault="006736E9" w:rsidP="00FA2D82">
      <w:pPr>
        <w:pStyle w:val="NoSpacing"/>
        <w:tabs>
          <w:tab w:val="left" w:pos="5040"/>
        </w:tabs>
        <w:rPr>
          <w:rFonts w:ascii="Arial" w:hAnsi="Arial" w:cs="Arial"/>
        </w:rPr>
      </w:pPr>
      <w:r>
        <w:rPr>
          <w:rFonts w:ascii="Arial" w:hAnsi="Arial" w:cs="Arial"/>
        </w:rPr>
        <w:t>Barbara Jean Quinn, Social Services Committee</w:t>
      </w:r>
    </w:p>
    <w:p w14:paraId="34446C85" w14:textId="6D0A96FC" w:rsidR="002461B3" w:rsidRDefault="002461B3" w:rsidP="00FA2D82">
      <w:pPr>
        <w:pStyle w:val="NoSpacing"/>
        <w:tabs>
          <w:tab w:val="left" w:pos="5040"/>
        </w:tabs>
        <w:rPr>
          <w:rFonts w:ascii="Arial" w:hAnsi="Arial" w:cs="Arial"/>
        </w:rPr>
      </w:pPr>
      <w:r>
        <w:rPr>
          <w:rFonts w:ascii="Arial" w:hAnsi="Arial" w:cs="Arial"/>
        </w:rPr>
        <w:t>Kathy Scott, Treasurer</w:t>
      </w:r>
    </w:p>
    <w:p w14:paraId="57A6433C" w14:textId="74391216" w:rsidR="00C5718D" w:rsidRDefault="00530DEB" w:rsidP="00FA2D82">
      <w:pPr>
        <w:pStyle w:val="NoSpacing"/>
        <w:tabs>
          <w:tab w:val="left" w:pos="5040"/>
        </w:tabs>
        <w:rPr>
          <w:rFonts w:ascii="Arial" w:hAnsi="Arial" w:cs="Arial"/>
        </w:rPr>
      </w:pPr>
      <w:r>
        <w:rPr>
          <w:rFonts w:ascii="Arial" w:hAnsi="Arial" w:cs="Arial"/>
        </w:rPr>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76C593E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6657B5">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19732950"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7E2AF5C8" w14:textId="5C2C03C9" w:rsidR="006657B5" w:rsidRDefault="00F0280D" w:rsidP="005A3BA5">
      <w:pPr>
        <w:pStyle w:val="NoSpacing"/>
        <w:tabs>
          <w:tab w:val="left" w:pos="540"/>
          <w:tab w:val="left" w:pos="5760"/>
        </w:tabs>
        <w:rPr>
          <w:rFonts w:ascii="Arial" w:hAnsi="Arial" w:cs="Arial"/>
        </w:rPr>
      </w:pPr>
      <w:r>
        <w:rPr>
          <w:rFonts w:ascii="Arial" w:hAnsi="Arial" w:cs="Arial"/>
        </w:rPr>
        <w:t>Kord would like to move Employee Evaluation and Replacement Truck Bids to Executive Session as there is salary</w:t>
      </w:r>
      <w:r w:rsidR="00C65D04">
        <w:rPr>
          <w:rFonts w:ascii="Arial" w:hAnsi="Arial" w:cs="Arial"/>
        </w:rPr>
        <w:t xml:space="preserve"> and</w:t>
      </w:r>
      <w:r>
        <w:rPr>
          <w:rFonts w:ascii="Arial" w:hAnsi="Arial" w:cs="Arial"/>
        </w:rPr>
        <w:t xml:space="preserve"> competitive information</w:t>
      </w:r>
      <w:r w:rsidR="00C65D04">
        <w:rPr>
          <w:rFonts w:ascii="Arial" w:hAnsi="Arial" w:cs="Arial"/>
        </w:rPr>
        <w:t>, respectively,</w:t>
      </w:r>
      <w:r>
        <w:rPr>
          <w:rFonts w:ascii="Arial" w:hAnsi="Arial" w:cs="Arial"/>
        </w:rPr>
        <w:t xml:space="preserve"> to </w:t>
      </w:r>
      <w:proofErr w:type="gramStart"/>
      <w:r>
        <w:rPr>
          <w:rFonts w:ascii="Arial" w:hAnsi="Arial" w:cs="Arial"/>
        </w:rPr>
        <w:t>be discussed</w:t>
      </w:r>
      <w:proofErr w:type="gramEnd"/>
      <w:r>
        <w:rPr>
          <w:rFonts w:ascii="Arial" w:hAnsi="Arial" w:cs="Arial"/>
        </w:rPr>
        <w:t xml:space="preserve">.  </w:t>
      </w:r>
    </w:p>
    <w:p w14:paraId="2BC749D0" w14:textId="77777777" w:rsidR="00F0280D" w:rsidRDefault="00F0280D" w:rsidP="005A3BA5">
      <w:pPr>
        <w:pStyle w:val="NoSpacing"/>
        <w:tabs>
          <w:tab w:val="left" w:pos="540"/>
          <w:tab w:val="left" w:pos="5760"/>
        </w:tabs>
        <w:rPr>
          <w:rFonts w:ascii="Arial" w:hAnsi="Arial" w:cs="Arial"/>
        </w:rPr>
      </w:pPr>
    </w:p>
    <w:p w14:paraId="647CA421" w14:textId="17678695"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DA5C07" w:rsidRPr="007E761D">
        <w:rPr>
          <w:rFonts w:ascii="Arial" w:hAnsi="Arial" w:cs="Arial"/>
          <w:b/>
          <w:bCs/>
          <w:u w:val="single"/>
        </w:rPr>
        <w:t>November 1</w:t>
      </w:r>
      <w:r w:rsidR="00F0280D">
        <w:rPr>
          <w:rFonts w:ascii="Arial" w:hAnsi="Arial" w:cs="Arial"/>
          <w:b/>
          <w:bCs/>
          <w:u w:val="single"/>
        </w:rPr>
        <w:t>5</w:t>
      </w:r>
      <w:r w:rsidR="00DA5C07" w:rsidRPr="007E761D">
        <w:rPr>
          <w:rFonts w:ascii="Arial" w:hAnsi="Arial" w:cs="Arial"/>
          <w:b/>
          <w:bCs/>
          <w:u w:val="single"/>
        </w:rPr>
        <w:t xml:space="preserve"> </w:t>
      </w:r>
      <w:r w:rsidRPr="007E761D">
        <w:rPr>
          <w:rFonts w:ascii="Arial" w:hAnsi="Arial" w:cs="Arial"/>
          <w:b/>
          <w:bCs/>
          <w:u w:val="single"/>
        </w:rPr>
        <w:t>Selectboard Meeting</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79A2C9AF"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w:t>
      </w:r>
      <w:r w:rsidR="00DA5C07">
        <w:rPr>
          <w:rFonts w:ascii="Arial" w:hAnsi="Arial" w:cs="Arial"/>
        </w:rPr>
        <w:t>November 1</w:t>
      </w:r>
      <w:r w:rsidR="00F0280D">
        <w:rPr>
          <w:rFonts w:ascii="Arial" w:hAnsi="Arial" w:cs="Arial"/>
        </w:rPr>
        <w:t>5</w:t>
      </w:r>
      <w:r w:rsidR="002F0286">
        <w:rPr>
          <w:rFonts w:ascii="Arial" w:hAnsi="Arial" w:cs="Arial"/>
        </w:rPr>
        <w:t xml:space="preserve"> </w:t>
      </w:r>
      <w:r>
        <w:rPr>
          <w:rFonts w:ascii="Arial" w:hAnsi="Arial" w:cs="Arial"/>
        </w:rPr>
        <w:t xml:space="preserve">Selectboard Meeting – moved by Maureen.  </w:t>
      </w:r>
      <w:r w:rsidR="002F0286">
        <w:rPr>
          <w:rFonts w:ascii="Arial" w:hAnsi="Arial" w:cs="Arial"/>
        </w:rPr>
        <w:t>All</w:t>
      </w:r>
      <w:r w:rsidR="00C5718D">
        <w:rPr>
          <w:rFonts w:ascii="Arial" w:hAnsi="Arial" w:cs="Arial"/>
        </w:rPr>
        <w:t xml:space="preserve"> </w:t>
      </w:r>
      <w:r w:rsidR="000813D7">
        <w:rPr>
          <w:rFonts w:ascii="Arial" w:hAnsi="Arial" w:cs="Arial"/>
        </w:rPr>
        <w:t>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386DC500"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662B5B7A" w14:textId="7ED61A39" w:rsidR="00F71311" w:rsidRPr="00F71311" w:rsidRDefault="005A08DD" w:rsidP="00EF4ADA">
      <w:pPr>
        <w:pStyle w:val="NoSpacing"/>
        <w:tabs>
          <w:tab w:val="left" w:pos="540"/>
          <w:tab w:val="left" w:pos="5760"/>
        </w:tabs>
        <w:ind w:left="540" w:hanging="540"/>
        <w:rPr>
          <w:rFonts w:ascii="Arial" w:hAnsi="Arial" w:cs="Arial"/>
        </w:rPr>
      </w:pPr>
      <w:r>
        <w:rPr>
          <w:rFonts w:ascii="Arial" w:hAnsi="Arial" w:cs="Arial"/>
        </w:rPr>
        <w:t>See below.</w:t>
      </w:r>
    </w:p>
    <w:p w14:paraId="5CE850DA" w14:textId="77777777" w:rsidR="00285140" w:rsidRDefault="00285140"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2D34AC83" w14:textId="3F9EC897" w:rsidR="002461B3" w:rsidRDefault="00F0280D" w:rsidP="00EF4ADA">
      <w:pPr>
        <w:pStyle w:val="NoSpacing"/>
        <w:tabs>
          <w:tab w:val="left" w:pos="5760"/>
        </w:tabs>
        <w:rPr>
          <w:rFonts w:ascii="Arial" w:hAnsi="Arial" w:cs="Arial"/>
        </w:rPr>
      </w:pPr>
      <w:r>
        <w:rPr>
          <w:rFonts w:ascii="Arial" w:hAnsi="Arial" w:cs="Arial"/>
        </w:rPr>
        <w:t>For Kord</w:t>
      </w:r>
      <w:r w:rsidR="00C65D04">
        <w:rPr>
          <w:rFonts w:ascii="Arial" w:hAnsi="Arial" w:cs="Arial"/>
        </w:rPr>
        <w:t>,</w:t>
      </w:r>
      <w:r>
        <w:rPr>
          <w:rFonts w:ascii="Arial" w:hAnsi="Arial" w:cs="Arial"/>
        </w:rPr>
        <w:t xml:space="preserve"> there is an Excess Weight permit from PJF Trucking &amp; Logging as well as a notice from Ford regarding an inspection for a potential problem with frame support brackets.  </w:t>
      </w:r>
      <w:r w:rsidR="00D035AC">
        <w:rPr>
          <w:rFonts w:ascii="Arial" w:hAnsi="Arial" w:cs="Arial"/>
        </w:rPr>
        <w:t>Maureen</w:t>
      </w:r>
      <w:r>
        <w:rPr>
          <w:rFonts w:ascii="Arial" w:hAnsi="Arial" w:cs="Arial"/>
        </w:rPr>
        <w:t xml:space="preserve"> left them in the Selectboard</w:t>
      </w:r>
      <w:r w:rsidR="00D035AC">
        <w:rPr>
          <w:rFonts w:ascii="Arial" w:hAnsi="Arial" w:cs="Arial"/>
        </w:rPr>
        <w:t xml:space="preserve"> folder.</w:t>
      </w:r>
    </w:p>
    <w:p w14:paraId="491613CA" w14:textId="7CD95915" w:rsidR="00D035AC" w:rsidRPr="00F71311" w:rsidRDefault="00D035AC" w:rsidP="00F71311">
      <w:pPr>
        <w:pStyle w:val="NoSpacing"/>
        <w:tabs>
          <w:tab w:val="left" w:pos="3972"/>
        </w:tabs>
        <w:rPr>
          <w:rFonts w:ascii="Arial" w:hAnsi="Arial" w:cs="Arial"/>
          <w:u w:val="single"/>
        </w:rPr>
      </w:pPr>
    </w:p>
    <w:p w14:paraId="3D36B90D" w14:textId="7D0E6BC0" w:rsidR="00D035AC" w:rsidRDefault="00D035AC" w:rsidP="00EF4ADA">
      <w:pPr>
        <w:pStyle w:val="NoSpacing"/>
        <w:tabs>
          <w:tab w:val="left" w:pos="5760"/>
        </w:tabs>
        <w:rPr>
          <w:rFonts w:ascii="Arial" w:hAnsi="Arial" w:cs="Arial"/>
          <w:b/>
          <w:bCs/>
          <w:u w:val="single"/>
        </w:rPr>
      </w:pPr>
      <w:r>
        <w:rPr>
          <w:rFonts w:ascii="Arial" w:hAnsi="Arial" w:cs="Arial"/>
          <w:b/>
          <w:bCs/>
          <w:u w:val="single"/>
        </w:rPr>
        <w:t>New Business:</w:t>
      </w:r>
    </w:p>
    <w:p w14:paraId="2D489AC3" w14:textId="11422E3B" w:rsidR="00D035AC" w:rsidRDefault="00D035AC" w:rsidP="00EF4ADA">
      <w:pPr>
        <w:pStyle w:val="NoSpacing"/>
        <w:tabs>
          <w:tab w:val="left" w:pos="5760"/>
        </w:tabs>
        <w:rPr>
          <w:rFonts w:ascii="Arial" w:hAnsi="Arial" w:cs="Arial"/>
          <w:b/>
          <w:bCs/>
        </w:rPr>
      </w:pPr>
      <w:r>
        <w:rPr>
          <w:rFonts w:ascii="Arial" w:hAnsi="Arial" w:cs="Arial"/>
          <w:b/>
          <w:bCs/>
        </w:rPr>
        <w:t>January 3, 2022 Selectboard meeting</w:t>
      </w:r>
    </w:p>
    <w:p w14:paraId="32F44794" w14:textId="0ED3E99F" w:rsidR="00F71311" w:rsidRPr="00F71311" w:rsidRDefault="00F71311" w:rsidP="00EF4ADA">
      <w:pPr>
        <w:pStyle w:val="NoSpacing"/>
        <w:tabs>
          <w:tab w:val="left" w:pos="5760"/>
        </w:tabs>
        <w:rPr>
          <w:rFonts w:ascii="Arial" w:hAnsi="Arial" w:cs="Arial"/>
        </w:rPr>
      </w:pPr>
      <w:r>
        <w:rPr>
          <w:rFonts w:ascii="Arial" w:hAnsi="Arial" w:cs="Arial"/>
        </w:rPr>
        <w:t xml:space="preserve">The Board </w:t>
      </w:r>
      <w:proofErr w:type="gramStart"/>
      <w:r>
        <w:rPr>
          <w:rFonts w:ascii="Arial" w:hAnsi="Arial" w:cs="Arial"/>
        </w:rPr>
        <w:t>doesn’t</w:t>
      </w:r>
      <w:proofErr w:type="gramEnd"/>
      <w:r>
        <w:rPr>
          <w:rFonts w:ascii="Arial" w:hAnsi="Arial" w:cs="Arial"/>
        </w:rPr>
        <w:t xml:space="preserve"> have any problems meeting on this day (Monday after the holiday) so we will keep this as the first meeting of the new year.</w:t>
      </w:r>
    </w:p>
    <w:p w14:paraId="5ABFC7D6" w14:textId="77777777" w:rsidR="00D035AC" w:rsidRPr="002461B3" w:rsidRDefault="00D035AC" w:rsidP="00EF4ADA">
      <w:pPr>
        <w:pStyle w:val="NoSpacing"/>
        <w:tabs>
          <w:tab w:val="left" w:pos="5760"/>
        </w:tabs>
        <w:rPr>
          <w:rFonts w:ascii="Arial" w:hAnsi="Arial" w:cs="Arial"/>
        </w:rPr>
      </w:pPr>
    </w:p>
    <w:p w14:paraId="09DC27DD" w14:textId="36D9917D" w:rsidR="00BE4450" w:rsidRDefault="00D035AC" w:rsidP="00EF4ADA">
      <w:pPr>
        <w:pStyle w:val="NoSpacing"/>
        <w:tabs>
          <w:tab w:val="left" w:pos="5760"/>
        </w:tabs>
        <w:rPr>
          <w:rFonts w:ascii="Arial" w:hAnsi="Arial" w:cs="Arial"/>
          <w:b/>
          <w:bCs/>
          <w:u w:val="single"/>
        </w:rPr>
      </w:pPr>
      <w:r>
        <w:rPr>
          <w:rFonts w:ascii="Arial" w:hAnsi="Arial" w:cs="Arial"/>
          <w:b/>
          <w:bCs/>
          <w:u w:val="single"/>
        </w:rPr>
        <w:t>Old</w:t>
      </w:r>
      <w:r w:rsidR="00BE4450">
        <w:rPr>
          <w:rFonts w:ascii="Arial" w:hAnsi="Arial" w:cs="Arial"/>
          <w:b/>
          <w:bCs/>
          <w:u w:val="single"/>
        </w:rPr>
        <w:t xml:space="preserve"> Business:</w:t>
      </w:r>
    </w:p>
    <w:p w14:paraId="6C33406C" w14:textId="1183631E" w:rsidR="006657B5" w:rsidRDefault="00D035AC" w:rsidP="00EF4ADA">
      <w:pPr>
        <w:pStyle w:val="NoSpacing"/>
        <w:tabs>
          <w:tab w:val="left" w:pos="5760"/>
        </w:tabs>
        <w:rPr>
          <w:rFonts w:ascii="Arial" w:hAnsi="Arial" w:cs="Arial"/>
          <w:b/>
          <w:bCs/>
        </w:rPr>
      </w:pPr>
      <w:r>
        <w:rPr>
          <w:rFonts w:ascii="Arial" w:hAnsi="Arial" w:cs="Arial"/>
          <w:b/>
          <w:bCs/>
        </w:rPr>
        <w:t>Tractor Parade Cancellation</w:t>
      </w:r>
    </w:p>
    <w:p w14:paraId="787E3450" w14:textId="49823101" w:rsidR="00D035AC" w:rsidRDefault="00E9551E" w:rsidP="00EF4ADA">
      <w:pPr>
        <w:pStyle w:val="NoSpacing"/>
        <w:tabs>
          <w:tab w:val="left" w:pos="5760"/>
        </w:tabs>
        <w:rPr>
          <w:rFonts w:ascii="Arial" w:hAnsi="Arial" w:cs="Arial"/>
        </w:rPr>
      </w:pPr>
      <w:r>
        <w:rPr>
          <w:rFonts w:ascii="Arial" w:hAnsi="Arial" w:cs="Arial"/>
        </w:rPr>
        <w:t>Maureen wanted to point out that despite what the email cancellation notice implied, the Selectboard never discussed this issue.  The cancellation came about after a conversation between Maureen and Crystal Corriveau, the organizer of the event</w:t>
      </w:r>
      <w:r w:rsidR="00C65D04">
        <w:rPr>
          <w:rFonts w:ascii="Arial" w:hAnsi="Arial" w:cs="Arial"/>
        </w:rPr>
        <w:t>,</w:t>
      </w:r>
      <w:r>
        <w:rPr>
          <w:rFonts w:ascii="Arial" w:hAnsi="Arial" w:cs="Arial"/>
        </w:rPr>
        <w:t xml:space="preserve"> wherein Maureen expressed her concerns about the rising number of Covid cases and the party to </w:t>
      </w:r>
      <w:proofErr w:type="gramStart"/>
      <w:r>
        <w:rPr>
          <w:rFonts w:ascii="Arial" w:hAnsi="Arial" w:cs="Arial"/>
        </w:rPr>
        <w:t>be held</w:t>
      </w:r>
      <w:proofErr w:type="gramEnd"/>
      <w:r>
        <w:rPr>
          <w:rFonts w:ascii="Arial" w:hAnsi="Arial" w:cs="Arial"/>
        </w:rPr>
        <w:t xml:space="preserve"> inside The Meeting House after the parade.  </w:t>
      </w:r>
    </w:p>
    <w:p w14:paraId="536F96FA" w14:textId="7AFFDF11" w:rsidR="000E29AC" w:rsidRDefault="000E29AC" w:rsidP="00EF4ADA">
      <w:pPr>
        <w:pStyle w:val="NoSpacing"/>
        <w:tabs>
          <w:tab w:val="left" w:pos="5760"/>
        </w:tabs>
        <w:rPr>
          <w:rFonts w:ascii="Arial" w:hAnsi="Arial" w:cs="Arial"/>
        </w:rPr>
      </w:pPr>
    </w:p>
    <w:p w14:paraId="451D7EBE" w14:textId="1BB02269" w:rsidR="000E29AC" w:rsidRDefault="000E29AC" w:rsidP="00EF4ADA">
      <w:pPr>
        <w:pStyle w:val="NoSpacing"/>
        <w:tabs>
          <w:tab w:val="left" w:pos="5760"/>
        </w:tabs>
        <w:rPr>
          <w:rFonts w:ascii="Arial" w:hAnsi="Arial" w:cs="Arial"/>
        </w:rPr>
      </w:pPr>
      <w:r>
        <w:rPr>
          <w:rFonts w:ascii="Arial" w:hAnsi="Arial" w:cs="Arial"/>
        </w:rPr>
        <w:t xml:space="preserve">Kathy Scott said she was in support of the event and was disappointed that there </w:t>
      </w:r>
      <w:proofErr w:type="gramStart"/>
      <w:r>
        <w:rPr>
          <w:rFonts w:ascii="Arial" w:hAnsi="Arial" w:cs="Arial"/>
        </w:rPr>
        <w:t>hasn’t</w:t>
      </w:r>
      <w:proofErr w:type="gramEnd"/>
      <w:r>
        <w:rPr>
          <w:rFonts w:ascii="Arial" w:hAnsi="Arial" w:cs="Arial"/>
        </w:rPr>
        <w:t xml:space="preserve"> been an effort to find some solutions so this could go forward.  Kord expressed his agreement with </w:t>
      </w:r>
      <w:r>
        <w:rPr>
          <w:rFonts w:ascii="Arial" w:hAnsi="Arial" w:cs="Arial"/>
        </w:rPr>
        <w:lastRenderedPageBreak/>
        <w:t xml:space="preserve">this.  He thought it was </w:t>
      </w:r>
      <w:proofErr w:type="gramStart"/>
      <w:r>
        <w:rPr>
          <w:rFonts w:ascii="Arial" w:hAnsi="Arial" w:cs="Arial"/>
        </w:rPr>
        <w:t>a good idea</w:t>
      </w:r>
      <w:proofErr w:type="gramEnd"/>
      <w:r>
        <w:rPr>
          <w:rFonts w:ascii="Arial" w:hAnsi="Arial" w:cs="Arial"/>
        </w:rPr>
        <w:t xml:space="preserve"> which brought Windhamites together despite their differences of opinion on various issues.  He hopes it can go forward at </w:t>
      </w:r>
      <w:proofErr w:type="gramStart"/>
      <w:r>
        <w:rPr>
          <w:rFonts w:ascii="Arial" w:hAnsi="Arial" w:cs="Arial"/>
        </w:rPr>
        <w:t>some</w:t>
      </w:r>
      <w:proofErr w:type="gramEnd"/>
      <w:r>
        <w:rPr>
          <w:rFonts w:ascii="Arial" w:hAnsi="Arial" w:cs="Arial"/>
        </w:rPr>
        <w:t xml:space="preserve"> point in the future.  </w:t>
      </w:r>
    </w:p>
    <w:p w14:paraId="4F24C905" w14:textId="5140AB78" w:rsidR="00D57591" w:rsidRDefault="00D57591" w:rsidP="00EF4ADA">
      <w:pPr>
        <w:pStyle w:val="NoSpacing"/>
        <w:tabs>
          <w:tab w:val="left" w:pos="5760"/>
        </w:tabs>
        <w:rPr>
          <w:rFonts w:ascii="Arial" w:hAnsi="Arial" w:cs="Arial"/>
        </w:rPr>
      </w:pPr>
    </w:p>
    <w:p w14:paraId="38FEEE97" w14:textId="129E38ED" w:rsidR="00D57591" w:rsidRDefault="00D57591" w:rsidP="00EF4ADA">
      <w:pPr>
        <w:pStyle w:val="NoSpacing"/>
        <w:tabs>
          <w:tab w:val="left" w:pos="5760"/>
        </w:tabs>
        <w:rPr>
          <w:rFonts w:ascii="Arial" w:hAnsi="Arial" w:cs="Arial"/>
        </w:rPr>
      </w:pPr>
      <w:r>
        <w:rPr>
          <w:rFonts w:ascii="Arial" w:hAnsi="Arial" w:cs="Arial"/>
        </w:rPr>
        <w:t xml:space="preserve">Maureen pointed out that in a recent email, Leigh Merinoff </w:t>
      </w:r>
      <w:proofErr w:type="gramStart"/>
      <w:r>
        <w:rPr>
          <w:rFonts w:ascii="Arial" w:hAnsi="Arial" w:cs="Arial"/>
        </w:rPr>
        <w:t>made the suggestion</w:t>
      </w:r>
      <w:proofErr w:type="gramEnd"/>
      <w:r>
        <w:rPr>
          <w:rFonts w:ascii="Arial" w:hAnsi="Arial" w:cs="Arial"/>
        </w:rPr>
        <w:t xml:space="preserve"> of holding this event in the warm weather, when it can be outside – maybe during one of the summer holidays.  </w:t>
      </w:r>
    </w:p>
    <w:p w14:paraId="5AFA8B87" w14:textId="58C7930E" w:rsidR="00D57591" w:rsidRDefault="00D57591" w:rsidP="00EF4ADA">
      <w:pPr>
        <w:pStyle w:val="NoSpacing"/>
        <w:tabs>
          <w:tab w:val="left" w:pos="5760"/>
        </w:tabs>
        <w:rPr>
          <w:rFonts w:ascii="Arial" w:hAnsi="Arial" w:cs="Arial"/>
        </w:rPr>
      </w:pPr>
    </w:p>
    <w:p w14:paraId="7B617831" w14:textId="7DA39A2E" w:rsidR="00D57591" w:rsidRDefault="00D57591" w:rsidP="00EF4ADA">
      <w:pPr>
        <w:pStyle w:val="NoSpacing"/>
        <w:tabs>
          <w:tab w:val="left" w:pos="5760"/>
        </w:tabs>
        <w:rPr>
          <w:rFonts w:ascii="Arial" w:hAnsi="Arial" w:cs="Arial"/>
        </w:rPr>
      </w:pPr>
      <w:r>
        <w:rPr>
          <w:rFonts w:ascii="Arial" w:hAnsi="Arial" w:cs="Arial"/>
        </w:rPr>
        <w:t xml:space="preserve">Abby Pelton wondered if it could </w:t>
      </w:r>
      <w:proofErr w:type="gramStart"/>
      <w:r>
        <w:rPr>
          <w:rFonts w:ascii="Arial" w:hAnsi="Arial" w:cs="Arial"/>
        </w:rPr>
        <w:t>be re-worked</w:t>
      </w:r>
      <w:proofErr w:type="gramEnd"/>
      <w:r>
        <w:rPr>
          <w:rFonts w:ascii="Arial" w:hAnsi="Arial" w:cs="Arial"/>
        </w:rPr>
        <w:t xml:space="preserve"> to be an outdoor event.  She knows that people have spent money on decorations and are disappointed.  Maureen said she </w:t>
      </w:r>
      <w:proofErr w:type="gramStart"/>
      <w:r>
        <w:rPr>
          <w:rFonts w:ascii="Arial" w:hAnsi="Arial" w:cs="Arial"/>
        </w:rPr>
        <w:t>hadn’t</w:t>
      </w:r>
      <w:proofErr w:type="gramEnd"/>
      <w:r>
        <w:rPr>
          <w:rFonts w:ascii="Arial" w:hAnsi="Arial" w:cs="Arial"/>
        </w:rPr>
        <w:t xml:space="preserve"> heard of any alternatives and time is fleeting, this being less than 1 week before the event was supposed to happen.  Maureen said that Crystal indicated the event would just </w:t>
      </w:r>
      <w:proofErr w:type="gramStart"/>
      <w:r>
        <w:rPr>
          <w:rFonts w:ascii="Arial" w:hAnsi="Arial" w:cs="Arial"/>
        </w:rPr>
        <w:t>be made</w:t>
      </w:r>
      <w:proofErr w:type="gramEnd"/>
      <w:r>
        <w:rPr>
          <w:rFonts w:ascii="Arial" w:hAnsi="Arial" w:cs="Arial"/>
        </w:rPr>
        <w:t xml:space="preserve"> private at this point without any Town involvement.  </w:t>
      </w:r>
    </w:p>
    <w:p w14:paraId="085ED8F1" w14:textId="39B53D57" w:rsidR="00EE41F1" w:rsidRDefault="00EE41F1" w:rsidP="00EF4ADA">
      <w:pPr>
        <w:pStyle w:val="NoSpacing"/>
        <w:tabs>
          <w:tab w:val="left" w:pos="5760"/>
        </w:tabs>
        <w:rPr>
          <w:rFonts w:ascii="Arial" w:hAnsi="Arial" w:cs="Arial"/>
        </w:rPr>
      </w:pPr>
    </w:p>
    <w:p w14:paraId="78FEF763" w14:textId="48AE6921" w:rsidR="00EE41F1" w:rsidRDefault="00EE41F1" w:rsidP="00EF4ADA">
      <w:pPr>
        <w:pStyle w:val="NoSpacing"/>
        <w:tabs>
          <w:tab w:val="left" w:pos="5760"/>
        </w:tabs>
        <w:rPr>
          <w:rFonts w:ascii="Arial" w:hAnsi="Arial" w:cs="Arial"/>
        </w:rPr>
      </w:pPr>
      <w:r>
        <w:rPr>
          <w:rFonts w:ascii="Arial" w:hAnsi="Arial" w:cs="Arial"/>
        </w:rPr>
        <w:t>Maureen reiterated that the timing is not good right now</w:t>
      </w:r>
      <w:r w:rsidR="00C65D04">
        <w:rPr>
          <w:rFonts w:ascii="Arial" w:hAnsi="Arial" w:cs="Arial"/>
        </w:rPr>
        <w:t xml:space="preserve"> and</w:t>
      </w:r>
      <w:r>
        <w:rPr>
          <w:rFonts w:ascii="Arial" w:hAnsi="Arial" w:cs="Arial"/>
        </w:rPr>
        <w:t xml:space="preserve"> there is a lot of planning that needs to be done:  Law Enforcement, Emergency </w:t>
      </w:r>
      <w:proofErr w:type="gramStart"/>
      <w:r>
        <w:rPr>
          <w:rFonts w:ascii="Arial" w:hAnsi="Arial" w:cs="Arial"/>
        </w:rPr>
        <w:t>Services</w:t>
      </w:r>
      <w:proofErr w:type="gramEnd"/>
      <w:r>
        <w:rPr>
          <w:rFonts w:ascii="Arial" w:hAnsi="Arial" w:cs="Arial"/>
        </w:rPr>
        <w:t xml:space="preserve"> and the rest.  Abby mentioned that people will be out money because of this.  Maureen said she told Crystal </w:t>
      </w:r>
      <w:proofErr w:type="gramStart"/>
      <w:r>
        <w:rPr>
          <w:rFonts w:ascii="Arial" w:hAnsi="Arial" w:cs="Arial"/>
        </w:rPr>
        <w:t>she’d</w:t>
      </w:r>
      <w:proofErr w:type="gramEnd"/>
      <w:r>
        <w:rPr>
          <w:rFonts w:ascii="Arial" w:hAnsi="Arial" w:cs="Arial"/>
        </w:rPr>
        <w:t xml:space="preserve"> be willing to reimburse peoples’ </w:t>
      </w:r>
      <w:r w:rsidR="00760760">
        <w:rPr>
          <w:rFonts w:ascii="Arial" w:hAnsi="Arial" w:cs="Arial"/>
        </w:rPr>
        <w:t>expenses but</w:t>
      </w:r>
      <w:r>
        <w:rPr>
          <w:rFonts w:ascii="Arial" w:hAnsi="Arial" w:cs="Arial"/>
        </w:rPr>
        <w:t xml:space="preserve"> was told this was not necessary.  </w:t>
      </w:r>
    </w:p>
    <w:p w14:paraId="3F7EBB8B" w14:textId="7BEDA8F2" w:rsidR="00760760" w:rsidRDefault="00760760" w:rsidP="00EF4ADA">
      <w:pPr>
        <w:pStyle w:val="NoSpacing"/>
        <w:tabs>
          <w:tab w:val="left" w:pos="5760"/>
        </w:tabs>
        <w:rPr>
          <w:rFonts w:ascii="Arial" w:hAnsi="Arial" w:cs="Arial"/>
        </w:rPr>
      </w:pPr>
    </w:p>
    <w:p w14:paraId="677749DE" w14:textId="5B190F83" w:rsidR="00760760" w:rsidRDefault="00760760" w:rsidP="00EF4ADA">
      <w:pPr>
        <w:pStyle w:val="NoSpacing"/>
        <w:tabs>
          <w:tab w:val="left" w:pos="5760"/>
        </w:tabs>
        <w:rPr>
          <w:rFonts w:ascii="Arial" w:hAnsi="Arial" w:cs="Arial"/>
        </w:rPr>
      </w:pPr>
      <w:r>
        <w:rPr>
          <w:rFonts w:ascii="Arial" w:hAnsi="Arial" w:cs="Arial"/>
        </w:rPr>
        <w:t xml:space="preserve">Abby offered to take this up and coordinate tomorrow with Kord. </w:t>
      </w:r>
    </w:p>
    <w:p w14:paraId="6B74FDA3" w14:textId="02334962" w:rsidR="00760760" w:rsidRDefault="00760760" w:rsidP="00EF4ADA">
      <w:pPr>
        <w:pStyle w:val="NoSpacing"/>
        <w:tabs>
          <w:tab w:val="left" w:pos="5760"/>
        </w:tabs>
        <w:rPr>
          <w:rFonts w:ascii="Arial" w:hAnsi="Arial" w:cs="Arial"/>
        </w:rPr>
      </w:pPr>
    </w:p>
    <w:p w14:paraId="0492EF20" w14:textId="476C263A" w:rsidR="00760760" w:rsidRDefault="00760760" w:rsidP="00EF4ADA">
      <w:pPr>
        <w:pStyle w:val="NoSpacing"/>
        <w:tabs>
          <w:tab w:val="left" w:pos="5760"/>
        </w:tabs>
        <w:rPr>
          <w:rFonts w:ascii="Arial" w:hAnsi="Arial" w:cs="Arial"/>
        </w:rPr>
      </w:pPr>
      <w:r>
        <w:rPr>
          <w:rFonts w:ascii="Arial" w:hAnsi="Arial" w:cs="Arial"/>
        </w:rPr>
        <w:t xml:space="preserve">Dawn expressed her concern about having this event in the dark at this time of year – </w:t>
      </w:r>
      <w:proofErr w:type="gramStart"/>
      <w:r>
        <w:rPr>
          <w:rFonts w:ascii="Arial" w:hAnsi="Arial" w:cs="Arial"/>
        </w:rPr>
        <w:t>she’s</w:t>
      </w:r>
      <w:proofErr w:type="gramEnd"/>
      <w:r>
        <w:rPr>
          <w:rFonts w:ascii="Arial" w:hAnsi="Arial" w:cs="Arial"/>
        </w:rPr>
        <w:t xml:space="preserve"> worried about the little ones.  Feels that this is better suited to warm weather.  </w:t>
      </w:r>
    </w:p>
    <w:p w14:paraId="1B0355D7" w14:textId="6A00D99E" w:rsidR="00760760" w:rsidRDefault="00760760" w:rsidP="00EF4ADA">
      <w:pPr>
        <w:pStyle w:val="NoSpacing"/>
        <w:tabs>
          <w:tab w:val="left" w:pos="5760"/>
        </w:tabs>
        <w:rPr>
          <w:rFonts w:ascii="Arial" w:hAnsi="Arial" w:cs="Arial"/>
        </w:rPr>
      </w:pPr>
    </w:p>
    <w:p w14:paraId="3DA96B4C" w14:textId="3B328D6F" w:rsidR="00760760" w:rsidRDefault="00760760" w:rsidP="00EF4ADA">
      <w:pPr>
        <w:pStyle w:val="NoSpacing"/>
        <w:tabs>
          <w:tab w:val="left" w:pos="5760"/>
        </w:tabs>
        <w:rPr>
          <w:rFonts w:ascii="Arial" w:hAnsi="Arial" w:cs="Arial"/>
        </w:rPr>
      </w:pPr>
      <w:r>
        <w:rPr>
          <w:rFonts w:ascii="Arial" w:hAnsi="Arial" w:cs="Arial"/>
        </w:rPr>
        <w:t>N.B.  After the meeting Maureen sent an email to Abby</w:t>
      </w:r>
      <w:r w:rsidR="002B06D6">
        <w:rPr>
          <w:rFonts w:ascii="Arial" w:hAnsi="Arial" w:cs="Arial"/>
        </w:rPr>
        <w:t>, regrettably reiterating her concerns and asked her to take the event/party private for now.  We can talk about a similar event in the future when we have time to plan</w:t>
      </w:r>
      <w:r w:rsidR="00C65D04">
        <w:rPr>
          <w:rFonts w:ascii="Arial" w:hAnsi="Arial" w:cs="Arial"/>
        </w:rPr>
        <w:t xml:space="preserve"> for</w:t>
      </w:r>
      <w:r w:rsidR="002B06D6">
        <w:rPr>
          <w:rFonts w:ascii="Arial" w:hAnsi="Arial" w:cs="Arial"/>
        </w:rPr>
        <w:t xml:space="preserve"> Law Enforcement, Emergency Services, Insurance, </w:t>
      </w:r>
      <w:r w:rsidR="007462DD">
        <w:rPr>
          <w:rFonts w:ascii="Arial" w:hAnsi="Arial" w:cs="Arial"/>
        </w:rPr>
        <w:t>Roadblocks</w:t>
      </w:r>
      <w:r w:rsidR="00C65D04">
        <w:rPr>
          <w:rFonts w:ascii="Arial" w:hAnsi="Arial" w:cs="Arial"/>
        </w:rPr>
        <w:t>, Covid, if necessary and</w:t>
      </w:r>
      <w:r w:rsidR="002B06D6">
        <w:rPr>
          <w:rFonts w:ascii="Arial" w:hAnsi="Arial" w:cs="Arial"/>
        </w:rPr>
        <w:t xml:space="preserve"> more.</w:t>
      </w:r>
    </w:p>
    <w:p w14:paraId="69E34D46" w14:textId="50186360" w:rsidR="002B06D6" w:rsidRDefault="002B06D6" w:rsidP="00EF4ADA">
      <w:pPr>
        <w:pStyle w:val="NoSpacing"/>
        <w:tabs>
          <w:tab w:val="left" w:pos="5760"/>
        </w:tabs>
        <w:rPr>
          <w:rFonts w:ascii="Arial" w:hAnsi="Arial" w:cs="Arial"/>
        </w:rPr>
      </w:pPr>
    </w:p>
    <w:p w14:paraId="52A937C2" w14:textId="62B390CE" w:rsidR="002B06D6" w:rsidRDefault="002B06D6" w:rsidP="00EF4ADA">
      <w:pPr>
        <w:pStyle w:val="NoSpacing"/>
        <w:tabs>
          <w:tab w:val="left" w:pos="5760"/>
        </w:tabs>
        <w:rPr>
          <w:rFonts w:ascii="Arial" w:hAnsi="Arial" w:cs="Arial"/>
        </w:rPr>
      </w:pPr>
      <w:r>
        <w:rPr>
          <w:rFonts w:ascii="Arial" w:hAnsi="Arial" w:cs="Arial"/>
        </w:rPr>
        <w:t xml:space="preserve">At this point Maureen acknowledged that Leigh Merinoff and Betsy Thomason, who were late to the meeting, wanted to speak in Public Comments.  Acknowledging that the full agenda would mean that we </w:t>
      </w:r>
      <w:proofErr w:type="gramStart"/>
      <w:r>
        <w:rPr>
          <w:rFonts w:ascii="Arial" w:hAnsi="Arial" w:cs="Arial"/>
        </w:rPr>
        <w:t>have to</w:t>
      </w:r>
      <w:proofErr w:type="gramEnd"/>
      <w:r>
        <w:rPr>
          <w:rFonts w:ascii="Arial" w:hAnsi="Arial" w:cs="Arial"/>
        </w:rPr>
        <w:t xml:space="preserve"> stick to a limited speaking time, they were </w:t>
      </w:r>
      <w:r w:rsidR="00C65D04">
        <w:rPr>
          <w:rFonts w:ascii="Arial" w:hAnsi="Arial" w:cs="Arial"/>
        </w:rPr>
        <w:t>permitted</w:t>
      </w:r>
      <w:r>
        <w:rPr>
          <w:rFonts w:ascii="Arial" w:hAnsi="Arial" w:cs="Arial"/>
        </w:rPr>
        <w:t xml:space="preserve"> to speak.</w:t>
      </w:r>
    </w:p>
    <w:p w14:paraId="4CDD37BA" w14:textId="5FD19FDB" w:rsidR="002B06D6" w:rsidRDefault="002B06D6" w:rsidP="00EF4ADA">
      <w:pPr>
        <w:pStyle w:val="NoSpacing"/>
        <w:tabs>
          <w:tab w:val="left" w:pos="5760"/>
        </w:tabs>
        <w:rPr>
          <w:rFonts w:ascii="Arial" w:hAnsi="Arial" w:cs="Arial"/>
        </w:rPr>
      </w:pPr>
    </w:p>
    <w:p w14:paraId="07EE6B08" w14:textId="3166A957" w:rsidR="005A08DD" w:rsidRPr="005A08DD" w:rsidRDefault="005A08DD" w:rsidP="00EF4ADA">
      <w:pPr>
        <w:pStyle w:val="NoSpacing"/>
        <w:tabs>
          <w:tab w:val="left" w:pos="5760"/>
        </w:tabs>
        <w:rPr>
          <w:rFonts w:ascii="Arial" w:hAnsi="Arial" w:cs="Arial"/>
          <w:b/>
          <w:bCs/>
          <w:u w:val="single"/>
        </w:rPr>
      </w:pPr>
      <w:r w:rsidRPr="005A08DD">
        <w:rPr>
          <w:rFonts w:ascii="Arial" w:hAnsi="Arial" w:cs="Arial"/>
          <w:b/>
          <w:bCs/>
          <w:u w:val="single"/>
        </w:rPr>
        <w:t>Public Comment</w:t>
      </w:r>
      <w:r>
        <w:rPr>
          <w:rFonts w:ascii="Arial" w:hAnsi="Arial" w:cs="Arial"/>
          <w:b/>
          <w:bCs/>
          <w:u w:val="single"/>
        </w:rPr>
        <w:t>:</w:t>
      </w:r>
    </w:p>
    <w:p w14:paraId="3C1B6A1D" w14:textId="52848DA4" w:rsidR="002B06D6" w:rsidRDefault="002B06D6" w:rsidP="00EF4ADA">
      <w:pPr>
        <w:pStyle w:val="NoSpacing"/>
        <w:tabs>
          <w:tab w:val="left" w:pos="5760"/>
        </w:tabs>
        <w:rPr>
          <w:rFonts w:ascii="Arial" w:hAnsi="Arial" w:cs="Arial"/>
        </w:rPr>
      </w:pPr>
      <w:r>
        <w:rPr>
          <w:rFonts w:ascii="Arial" w:hAnsi="Arial" w:cs="Arial"/>
        </w:rPr>
        <w:t xml:space="preserve">Leigh </w:t>
      </w:r>
      <w:r w:rsidR="005A08DD">
        <w:rPr>
          <w:rFonts w:ascii="Arial" w:hAnsi="Arial" w:cs="Arial"/>
        </w:rPr>
        <w:t xml:space="preserve">wants to talk about the mask mandate the Governor put into effect in November.  She said that Legislators </w:t>
      </w:r>
      <w:proofErr w:type="gramStart"/>
      <w:r w:rsidR="005A08DD">
        <w:rPr>
          <w:rFonts w:ascii="Arial" w:hAnsi="Arial" w:cs="Arial"/>
        </w:rPr>
        <w:t>were forced</w:t>
      </w:r>
      <w:proofErr w:type="gramEnd"/>
      <w:r w:rsidR="005A08DD">
        <w:rPr>
          <w:rFonts w:ascii="Arial" w:hAnsi="Arial" w:cs="Arial"/>
        </w:rPr>
        <w:t xml:space="preserve"> into meeting and passing this mandate.  She then went on to say that </w:t>
      </w:r>
      <w:proofErr w:type="gramStart"/>
      <w:r w:rsidR="005A08DD">
        <w:rPr>
          <w:rFonts w:ascii="Arial" w:hAnsi="Arial" w:cs="Arial"/>
        </w:rPr>
        <w:t>it’s</w:t>
      </w:r>
      <w:proofErr w:type="gramEnd"/>
      <w:r w:rsidR="005A08DD">
        <w:rPr>
          <w:rFonts w:ascii="Arial" w:hAnsi="Arial" w:cs="Arial"/>
        </w:rPr>
        <w:t xml:space="preserve"> up to the individual towns to pass this mandate which will be in effect for the next 5 months.  She wants to know when we will be discussing this at a Selectboard Meeting.  Are we going to bring in mask experts to talk about this or </w:t>
      </w:r>
      <w:r w:rsidR="007462DD">
        <w:rPr>
          <w:rFonts w:ascii="Arial" w:hAnsi="Arial" w:cs="Arial"/>
        </w:rPr>
        <w:t>not?</w:t>
      </w:r>
      <w:r w:rsidR="005A08DD">
        <w:rPr>
          <w:rFonts w:ascii="Arial" w:hAnsi="Arial" w:cs="Arial"/>
        </w:rPr>
        <w:t xml:space="preserve">  </w:t>
      </w:r>
      <w:r w:rsidR="001A36AD">
        <w:rPr>
          <w:rFonts w:ascii="Arial" w:hAnsi="Arial" w:cs="Arial"/>
        </w:rPr>
        <w:t xml:space="preserve">It is her understanding that every town will be doing this.  </w:t>
      </w:r>
    </w:p>
    <w:p w14:paraId="216BE135" w14:textId="42AB61A8" w:rsidR="001A36AD" w:rsidRDefault="001A36AD" w:rsidP="00EF4ADA">
      <w:pPr>
        <w:pStyle w:val="NoSpacing"/>
        <w:tabs>
          <w:tab w:val="left" w:pos="5760"/>
        </w:tabs>
        <w:rPr>
          <w:rFonts w:ascii="Arial" w:hAnsi="Arial" w:cs="Arial"/>
        </w:rPr>
      </w:pPr>
    </w:p>
    <w:p w14:paraId="43CE34BC" w14:textId="48EA475E" w:rsidR="001A36AD" w:rsidRDefault="001A36AD" w:rsidP="00EF4ADA">
      <w:pPr>
        <w:pStyle w:val="NoSpacing"/>
        <w:tabs>
          <w:tab w:val="left" w:pos="5760"/>
        </w:tabs>
        <w:rPr>
          <w:rFonts w:ascii="Arial" w:hAnsi="Arial" w:cs="Arial"/>
        </w:rPr>
      </w:pPr>
      <w:r>
        <w:rPr>
          <w:rFonts w:ascii="Arial" w:hAnsi="Arial" w:cs="Arial"/>
        </w:rPr>
        <w:t xml:space="preserve">Maureen explained that </w:t>
      </w:r>
      <w:r w:rsidR="007B45F4">
        <w:rPr>
          <w:rFonts w:ascii="Arial" w:hAnsi="Arial" w:cs="Arial"/>
        </w:rPr>
        <w:t xml:space="preserve">the Governor did not issue a </w:t>
      </w:r>
      <w:r>
        <w:rPr>
          <w:rFonts w:ascii="Arial" w:hAnsi="Arial" w:cs="Arial"/>
        </w:rPr>
        <w:t xml:space="preserve">mandate.  The Legislature has given towns the option to mandate masks.  It has not come up as a concern in Windham </w:t>
      </w:r>
      <w:r w:rsidR="007462DD">
        <w:rPr>
          <w:rFonts w:ascii="Arial" w:hAnsi="Arial" w:cs="Arial"/>
        </w:rPr>
        <w:t>yet,</w:t>
      </w:r>
      <w:r>
        <w:rPr>
          <w:rFonts w:ascii="Arial" w:hAnsi="Arial" w:cs="Arial"/>
        </w:rPr>
        <w:t xml:space="preserve"> but Leigh would like to add this to </w:t>
      </w:r>
      <w:proofErr w:type="gramStart"/>
      <w:r>
        <w:rPr>
          <w:rFonts w:ascii="Arial" w:hAnsi="Arial" w:cs="Arial"/>
        </w:rPr>
        <w:t>some</w:t>
      </w:r>
      <w:proofErr w:type="gramEnd"/>
      <w:r>
        <w:rPr>
          <w:rFonts w:ascii="Arial" w:hAnsi="Arial" w:cs="Arial"/>
        </w:rPr>
        <w:t xml:space="preserve"> future agenda and have the discussion about mask efficacy.    Maureen explained that the Selectboard is busy with Budgeting season right.  Because this is shutting down the economy and schools, Leigh feels that the Town should take the time to talk about this.  </w:t>
      </w:r>
    </w:p>
    <w:p w14:paraId="7AA97916" w14:textId="52972C4A" w:rsidR="00CF7D98" w:rsidRDefault="00CF7D98" w:rsidP="00EF4ADA">
      <w:pPr>
        <w:pStyle w:val="NoSpacing"/>
        <w:tabs>
          <w:tab w:val="left" w:pos="5760"/>
        </w:tabs>
        <w:rPr>
          <w:rFonts w:ascii="Arial" w:hAnsi="Arial" w:cs="Arial"/>
        </w:rPr>
      </w:pPr>
    </w:p>
    <w:p w14:paraId="0C8AF0EC" w14:textId="4C6C5BD4" w:rsidR="00CF7D98" w:rsidRDefault="00CF7D98" w:rsidP="00EF4ADA">
      <w:pPr>
        <w:pStyle w:val="NoSpacing"/>
        <w:tabs>
          <w:tab w:val="left" w:pos="5760"/>
        </w:tabs>
        <w:rPr>
          <w:rFonts w:ascii="Arial" w:hAnsi="Arial" w:cs="Arial"/>
        </w:rPr>
      </w:pPr>
      <w:r>
        <w:rPr>
          <w:rFonts w:ascii="Arial" w:hAnsi="Arial" w:cs="Arial"/>
        </w:rPr>
        <w:t xml:space="preserve">Maureen </w:t>
      </w:r>
      <w:proofErr w:type="gramStart"/>
      <w:r>
        <w:rPr>
          <w:rFonts w:ascii="Arial" w:hAnsi="Arial" w:cs="Arial"/>
        </w:rPr>
        <w:t>made the suggestion</w:t>
      </w:r>
      <w:proofErr w:type="gramEnd"/>
      <w:r>
        <w:rPr>
          <w:rFonts w:ascii="Arial" w:hAnsi="Arial" w:cs="Arial"/>
        </w:rPr>
        <w:t xml:space="preserve"> to perhaps have a special meeting to discuss this.  Kord agreed.  George </w:t>
      </w:r>
      <w:proofErr w:type="gramStart"/>
      <w:r>
        <w:rPr>
          <w:rFonts w:ascii="Arial" w:hAnsi="Arial" w:cs="Arial"/>
        </w:rPr>
        <w:t>doesn’t</w:t>
      </w:r>
      <w:proofErr w:type="gramEnd"/>
      <w:r>
        <w:rPr>
          <w:rFonts w:ascii="Arial" w:hAnsi="Arial" w:cs="Arial"/>
        </w:rPr>
        <w:t xml:space="preserve"> think we need a mask mandate as everyone seems to comply with requests to wear masks indoors, but we should put the issue on the next regular meeting agenda instead of having a special meeting. </w:t>
      </w:r>
      <w:r w:rsidR="007B45F4">
        <w:rPr>
          <w:rFonts w:ascii="Arial" w:hAnsi="Arial" w:cs="Arial"/>
        </w:rPr>
        <w:t>He further said that i</w:t>
      </w:r>
      <w:r>
        <w:rPr>
          <w:rFonts w:ascii="Arial" w:hAnsi="Arial" w:cs="Arial"/>
        </w:rPr>
        <w:t xml:space="preserve">f townspeople feel we need to have mandate, we </w:t>
      </w:r>
      <w:r>
        <w:rPr>
          <w:rFonts w:ascii="Arial" w:hAnsi="Arial" w:cs="Arial"/>
        </w:rPr>
        <w:lastRenderedPageBreak/>
        <w:t>should go ahead and do it.  But again, for now it seems people comply with a request</w:t>
      </w:r>
      <w:r w:rsidR="007B45F4">
        <w:rPr>
          <w:rFonts w:ascii="Arial" w:hAnsi="Arial" w:cs="Arial"/>
        </w:rPr>
        <w:t>s</w:t>
      </w:r>
      <w:r>
        <w:rPr>
          <w:rFonts w:ascii="Arial" w:hAnsi="Arial" w:cs="Arial"/>
        </w:rPr>
        <w:t xml:space="preserve"> to </w:t>
      </w:r>
      <w:proofErr w:type="gramStart"/>
      <w:r>
        <w:rPr>
          <w:rFonts w:ascii="Arial" w:hAnsi="Arial" w:cs="Arial"/>
        </w:rPr>
        <w:t>wear  mask</w:t>
      </w:r>
      <w:r w:rsidR="007B45F4">
        <w:rPr>
          <w:rFonts w:ascii="Arial" w:hAnsi="Arial" w:cs="Arial"/>
        </w:rPr>
        <w:t>s</w:t>
      </w:r>
      <w:proofErr w:type="gramEnd"/>
      <w:r>
        <w:rPr>
          <w:rFonts w:ascii="Arial" w:hAnsi="Arial" w:cs="Arial"/>
        </w:rPr>
        <w:t xml:space="preserve">.  </w:t>
      </w:r>
      <w:proofErr w:type="gramStart"/>
      <w:r w:rsidR="003611FA">
        <w:rPr>
          <w:rFonts w:ascii="Arial" w:hAnsi="Arial" w:cs="Arial"/>
        </w:rPr>
        <w:t>We’ll</w:t>
      </w:r>
      <w:proofErr w:type="gramEnd"/>
      <w:r w:rsidR="003611FA">
        <w:rPr>
          <w:rFonts w:ascii="Arial" w:hAnsi="Arial" w:cs="Arial"/>
        </w:rPr>
        <w:t xml:space="preserve"> put it on the next meeting agenda.</w:t>
      </w:r>
    </w:p>
    <w:p w14:paraId="0C379039" w14:textId="77777777" w:rsidR="005A08DD" w:rsidRPr="00E9551E" w:rsidRDefault="005A08DD" w:rsidP="00EF4ADA">
      <w:pPr>
        <w:pStyle w:val="NoSpacing"/>
        <w:tabs>
          <w:tab w:val="left" w:pos="5760"/>
        </w:tabs>
        <w:rPr>
          <w:rFonts w:ascii="Arial" w:hAnsi="Arial" w:cs="Arial"/>
        </w:rPr>
      </w:pPr>
    </w:p>
    <w:p w14:paraId="38374D49" w14:textId="01583F80" w:rsidR="00D035AC" w:rsidRDefault="00D035AC" w:rsidP="00EF4ADA">
      <w:pPr>
        <w:pStyle w:val="NoSpacing"/>
        <w:tabs>
          <w:tab w:val="left" w:pos="5760"/>
        </w:tabs>
        <w:rPr>
          <w:rFonts w:ascii="Arial" w:hAnsi="Arial" w:cs="Arial"/>
          <w:b/>
          <w:bCs/>
        </w:rPr>
      </w:pPr>
      <w:r>
        <w:rPr>
          <w:rFonts w:ascii="Arial" w:hAnsi="Arial" w:cs="Arial"/>
          <w:b/>
          <w:bCs/>
        </w:rPr>
        <w:t xml:space="preserve">Windham County Sheriff or Vermont State Police </w:t>
      </w:r>
      <w:r w:rsidR="00DC0860">
        <w:rPr>
          <w:rFonts w:ascii="Arial" w:hAnsi="Arial" w:cs="Arial"/>
          <w:b/>
          <w:bCs/>
        </w:rPr>
        <w:t xml:space="preserve">(VSP) </w:t>
      </w:r>
      <w:r>
        <w:rPr>
          <w:rFonts w:ascii="Arial" w:hAnsi="Arial" w:cs="Arial"/>
          <w:b/>
          <w:bCs/>
        </w:rPr>
        <w:t>for policing Windham</w:t>
      </w:r>
    </w:p>
    <w:p w14:paraId="55E7400E" w14:textId="700BDF79" w:rsidR="00DC0860" w:rsidRDefault="00DC0860" w:rsidP="00EF4ADA">
      <w:pPr>
        <w:pStyle w:val="NoSpacing"/>
        <w:tabs>
          <w:tab w:val="left" w:pos="5760"/>
        </w:tabs>
        <w:rPr>
          <w:rFonts w:ascii="Arial" w:hAnsi="Arial" w:cs="Arial"/>
        </w:rPr>
      </w:pPr>
      <w:r>
        <w:rPr>
          <w:rFonts w:ascii="Arial" w:hAnsi="Arial" w:cs="Arial"/>
        </w:rPr>
        <w:t xml:space="preserve">Kord spoke with Lt. Anthony French of VSP in Westminster.  They have backed off from providing contract policing service to towns.  They </w:t>
      </w:r>
      <w:proofErr w:type="gramStart"/>
      <w:r>
        <w:rPr>
          <w:rFonts w:ascii="Arial" w:hAnsi="Arial" w:cs="Arial"/>
        </w:rPr>
        <w:t>don’t</w:t>
      </w:r>
      <w:proofErr w:type="gramEnd"/>
      <w:r>
        <w:rPr>
          <w:rFonts w:ascii="Arial" w:hAnsi="Arial" w:cs="Arial"/>
        </w:rPr>
        <w:t xml:space="preserve"> have enough manpower and their costs are $20/hour more than Sheriffs’ departments.  They, of course, will respond to criminal complaints, but </w:t>
      </w:r>
      <w:r w:rsidR="007B45F4">
        <w:rPr>
          <w:rFonts w:ascii="Arial" w:hAnsi="Arial" w:cs="Arial"/>
        </w:rPr>
        <w:t>will not</w:t>
      </w:r>
      <w:r>
        <w:rPr>
          <w:rFonts w:ascii="Arial" w:hAnsi="Arial" w:cs="Arial"/>
        </w:rPr>
        <w:t xml:space="preserve"> </w:t>
      </w:r>
      <w:proofErr w:type="spellStart"/>
      <w:r>
        <w:rPr>
          <w:rFonts w:ascii="Arial" w:hAnsi="Arial" w:cs="Arial"/>
        </w:rPr>
        <w:t>contracte</w:t>
      </w:r>
      <w:proofErr w:type="spellEnd"/>
      <w:r>
        <w:rPr>
          <w:rFonts w:ascii="Arial" w:hAnsi="Arial" w:cs="Arial"/>
        </w:rPr>
        <w:t xml:space="preserve"> for things like </w:t>
      </w:r>
      <w:r w:rsidR="00096B5A">
        <w:rPr>
          <w:rFonts w:ascii="Arial" w:hAnsi="Arial" w:cs="Arial"/>
        </w:rPr>
        <w:t>traffic enforcement.  Maureen read from a recent news article confirming this exact premise – that</w:t>
      </w:r>
      <w:r w:rsidR="007B45F4">
        <w:rPr>
          <w:rFonts w:ascii="Arial" w:hAnsi="Arial" w:cs="Arial"/>
        </w:rPr>
        <w:t xml:space="preserve"> according to the VSP, their contract </w:t>
      </w:r>
      <w:proofErr w:type="gramStart"/>
      <w:r w:rsidR="007B45F4">
        <w:rPr>
          <w:rFonts w:ascii="Arial" w:hAnsi="Arial" w:cs="Arial"/>
        </w:rPr>
        <w:t xml:space="preserve">with </w:t>
      </w:r>
      <w:r w:rsidR="00096B5A">
        <w:rPr>
          <w:rFonts w:ascii="Arial" w:hAnsi="Arial" w:cs="Arial"/>
        </w:rPr>
        <w:t xml:space="preserve"> Londonderr</w:t>
      </w:r>
      <w:r w:rsidR="007B45F4">
        <w:rPr>
          <w:rFonts w:ascii="Arial" w:hAnsi="Arial" w:cs="Arial"/>
        </w:rPr>
        <w:t>y</w:t>
      </w:r>
      <w:proofErr w:type="gramEnd"/>
      <w:r w:rsidR="007B45F4">
        <w:rPr>
          <w:rFonts w:ascii="Arial" w:hAnsi="Arial" w:cs="Arial"/>
        </w:rPr>
        <w:t xml:space="preserve"> </w:t>
      </w:r>
      <w:r w:rsidR="00096B5A">
        <w:rPr>
          <w:rFonts w:ascii="Arial" w:hAnsi="Arial" w:cs="Arial"/>
        </w:rPr>
        <w:t xml:space="preserve">would not be possible going forward.  </w:t>
      </w:r>
    </w:p>
    <w:p w14:paraId="7DCB94FC" w14:textId="061F7F5C" w:rsidR="001115E8" w:rsidRDefault="001115E8" w:rsidP="00EF4ADA">
      <w:pPr>
        <w:pStyle w:val="NoSpacing"/>
        <w:tabs>
          <w:tab w:val="left" w:pos="5760"/>
        </w:tabs>
        <w:rPr>
          <w:rFonts w:ascii="Arial" w:hAnsi="Arial" w:cs="Arial"/>
        </w:rPr>
      </w:pPr>
    </w:p>
    <w:p w14:paraId="3B2F5D88" w14:textId="7CE853A4" w:rsidR="005253DB" w:rsidRPr="003F0663" w:rsidRDefault="001115E8" w:rsidP="00D035AC">
      <w:pPr>
        <w:pStyle w:val="NoSpacing"/>
        <w:tabs>
          <w:tab w:val="left" w:pos="5760"/>
        </w:tabs>
        <w:rPr>
          <w:rFonts w:ascii="Arial" w:hAnsi="Arial" w:cs="Arial"/>
        </w:rPr>
      </w:pPr>
      <w:r>
        <w:rPr>
          <w:rFonts w:ascii="Arial" w:hAnsi="Arial" w:cs="Arial"/>
        </w:rPr>
        <w:t xml:space="preserve">Before her connection </w:t>
      </w:r>
      <w:proofErr w:type="gramStart"/>
      <w:r>
        <w:rPr>
          <w:rFonts w:ascii="Arial" w:hAnsi="Arial" w:cs="Arial"/>
        </w:rPr>
        <w:t>was lost</w:t>
      </w:r>
      <w:proofErr w:type="gramEnd"/>
      <w:r>
        <w:rPr>
          <w:rFonts w:ascii="Arial" w:hAnsi="Arial" w:cs="Arial"/>
        </w:rPr>
        <w:t xml:space="preserve">, it seemed like Abby wanted to say something about the Game Warden.  Kord </w:t>
      </w:r>
      <w:proofErr w:type="gramStart"/>
      <w:r>
        <w:rPr>
          <w:rFonts w:ascii="Arial" w:hAnsi="Arial" w:cs="Arial"/>
        </w:rPr>
        <w:t>didn’t</w:t>
      </w:r>
      <w:proofErr w:type="gramEnd"/>
      <w:r>
        <w:rPr>
          <w:rFonts w:ascii="Arial" w:hAnsi="Arial" w:cs="Arial"/>
        </w:rPr>
        <w:t xml:space="preserve"> have a chance to get to that yet but knows that our Constable Joe Lamson has had conversations with him (Kyle Isherwood) when we were having issues with game.  </w:t>
      </w:r>
      <w:r w:rsidR="0040231B">
        <w:rPr>
          <w:rFonts w:ascii="Arial" w:hAnsi="Arial" w:cs="Arial"/>
        </w:rPr>
        <w:t xml:space="preserve">Kord will continue to </w:t>
      </w:r>
      <w:proofErr w:type="gramStart"/>
      <w:r w:rsidR="0040231B">
        <w:rPr>
          <w:rFonts w:ascii="Arial" w:hAnsi="Arial" w:cs="Arial"/>
        </w:rPr>
        <w:t>look into</w:t>
      </w:r>
      <w:proofErr w:type="gramEnd"/>
      <w:r w:rsidR="0040231B">
        <w:rPr>
          <w:rFonts w:ascii="Arial" w:hAnsi="Arial" w:cs="Arial"/>
        </w:rPr>
        <w:t xml:space="preserve"> the policing issue.  </w:t>
      </w:r>
      <w:r w:rsidR="005253DB">
        <w:rPr>
          <w:rFonts w:ascii="Arial" w:hAnsi="Arial" w:cs="Arial"/>
        </w:rPr>
        <w:t xml:space="preserve"> </w:t>
      </w:r>
    </w:p>
    <w:p w14:paraId="260C7580" w14:textId="1337FE61" w:rsidR="00DC71F0" w:rsidRDefault="00DC71F0" w:rsidP="005253DB">
      <w:pPr>
        <w:pStyle w:val="NoSpacing"/>
        <w:tabs>
          <w:tab w:val="left" w:pos="5760"/>
        </w:tabs>
        <w:rPr>
          <w:rFonts w:ascii="Arial" w:hAnsi="Arial" w:cs="Arial"/>
          <w:b/>
          <w:bCs/>
          <w:u w:val="single"/>
        </w:rPr>
      </w:pPr>
    </w:p>
    <w:p w14:paraId="662697FE" w14:textId="37A33782" w:rsidR="00EE7E6B" w:rsidRDefault="00EE7E6B" w:rsidP="005253DB">
      <w:pPr>
        <w:pStyle w:val="NoSpacing"/>
        <w:tabs>
          <w:tab w:val="left" w:pos="5760"/>
        </w:tabs>
        <w:rPr>
          <w:rFonts w:ascii="Arial" w:hAnsi="Arial" w:cs="Arial"/>
        </w:rPr>
      </w:pPr>
      <w:r>
        <w:rPr>
          <w:rFonts w:ascii="Arial" w:hAnsi="Arial" w:cs="Arial"/>
        </w:rPr>
        <w:t xml:space="preserve">Abby </w:t>
      </w:r>
      <w:proofErr w:type="gramStart"/>
      <w:r>
        <w:rPr>
          <w:rFonts w:ascii="Arial" w:hAnsi="Arial" w:cs="Arial"/>
        </w:rPr>
        <w:t>feels like using</w:t>
      </w:r>
      <w:proofErr w:type="gramEnd"/>
      <w:r>
        <w:rPr>
          <w:rFonts w:ascii="Arial" w:hAnsi="Arial" w:cs="Arial"/>
        </w:rPr>
        <w:t xml:space="preserve"> the Game Warden is all-encompassing in terms of what they can do for the Town.  Without a contract, they already respond to concerns in Town.  She feels like it would be good to build on this relationship. </w:t>
      </w:r>
    </w:p>
    <w:p w14:paraId="0B9545A7" w14:textId="789DDFD2" w:rsidR="00A85024" w:rsidRDefault="00A85024" w:rsidP="005253DB">
      <w:pPr>
        <w:pStyle w:val="NoSpacing"/>
        <w:tabs>
          <w:tab w:val="left" w:pos="5760"/>
        </w:tabs>
        <w:rPr>
          <w:rFonts w:ascii="Arial" w:hAnsi="Arial" w:cs="Arial"/>
        </w:rPr>
      </w:pPr>
    </w:p>
    <w:p w14:paraId="5638AA8B" w14:textId="5B28F721" w:rsidR="006A2E39" w:rsidRDefault="00A85024" w:rsidP="005253DB">
      <w:pPr>
        <w:pStyle w:val="NoSpacing"/>
        <w:tabs>
          <w:tab w:val="left" w:pos="5760"/>
        </w:tabs>
        <w:rPr>
          <w:rFonts w:ascii="Arial" w:hAnsi="Arial" w:cs="Arial"/>
        </w:rPr>
      </w:pPr>
      <w:r>
        <w:rPr>
          <w:rFonts w:ascii="Arial" w:hAnsi="Arial" w:cs="Arial"/>
        </w:rPr>
        <w:t xml:space="preserve">Kathy Scott reminded us that we pay $6120/year to the Windham County Sheriff for our contract.  So far, through November, </w:t>
      </w:r>
      <w:proofErr w:type="gramStart"/>
      <w:r>
        <w:rPr>
          <w:rFonts w:ascii="Arial" w:hAnsi="Arial" w:cs="Arial"/>
        </w:rPr>
        <w:t>we’ve</w:t>
      </w:r>
      <w:proofErr w:type="gramEnd"/>
      <w:r>
        <w:rPr>
          <w:rFonts w:ascii="Arial" w:hAnsi="Arial" w:cs="Arial"/>
        </w:rPr>
        <w:t xml:space="preserve"> raised $5927 in our share of civil fines.  It would be foolish to discontinue this contract.  Abby spoke </w:t>
      </w:r>
      <w:r w:rsidR="006A2E39">
        <w:rPr>
          <w:rFonts w:ascii="Arial" w:hAnsi="Arial" w:cs="Arial"/>
        </w:rPr>
        <w:t xml:space="preserve">again about encroaching criminal activity and the lack of response from the Sheriff’s department.  For instance, if a gun is found in the car during a traffic stop, the Sheriff </w:t>
      </w:r>
      <w:proofErr w:type="gramStart"/>
      <w:r w:rsidR="006A2E39">
        <w:rPr>
          <w:rFonts w:ascii="Arial" w:hAnsi="Arial" w:cs="Arial"/>
        </w:rPr>
        <w:t>won’t</w:t>
      </w:r>
      <w:proofErr w:type="gramEnd"/>
      <w:r w:rsidR="006A2E39">
        <w:rPr>
          <w:rFonts w:ascii="Arial" w:hAnsi="Arial" w:cs="Arial"/>
        </w:rPr>
        <w:t xml:space="preserve"> push for an investigation the way other agencies might.</w:t>
      </w:r>
      <w:r w:rsidR="00DA557E">
        <w:rPr>
          <w:rFonts w:ascii="Arial" w:hAnsi="Arial" w:cs="Arial"/>
        </w:rPr>
        <w:t xml:space="preserve">  </w:t>
      </w:r>
      <w:r w:rsidR="006A2E39">
        <w:rPr>
          <w:rFonts w:ascii="Arial" w:hAnsi="Arial" w:cs="Arial"/>
        </w:rPr>
        <w:t xml:space="preserve">Kord will continue to research the topic.  </w:t>
      </w:r>
    </w:p>
    <w:p w14:paraId="2D30D893" w14:textId="77777777" w:rsidR="006A2E39" w:rsidRPr="00EE7E6B" w:rsidRDefault="006A2E39" w:rsidP="005253DB">
      <w:pPr>
        <w:pStyle w:val="NoSpacing"/>
        <w:tabs>
          <w:tab w:val="left" w:pos="5760"/>
        </w:tabs>
        <w:rPr>
          <w:rFonts w:ascii="Arial" w:hAnsi="Arial" w:cs="Arial"/>
        </w:rPr>
      </w:pPr>
    </w:p>
    <w:p w14:paraId="1A08CC40" w14:textId="2144736C" w:rsidR="00311774" w:rsidRDefault="00311774" w:rsidP="00EF4ADA">
      <w:pPr>
        <w:pStyle w:val="NoSpacing"/>
        <w:tabs>
          <w:tab w:val="left" w:pos="5760"/>
        </w:tabs>
        <w:rPr>
          <w:rFonts w:ascii="Arial" w:hAnsi="Arial" w:cs="Arial"/>
          <w:b/>
          <w:bCs/>
          <w:u w:val="single"/>
        </w:rPr>
      </w:pPr>
      <w:r>
        <w:rPr>
          <w:rFonts w:ascii="Arial" w:hAnsi="Arial" w:cs="Arial"/>
          <w:b/>
          <w:bCs/>
          <w:u w:val="single"/>
        </w:rPr>
        <w:t>Roads:</w:t>
      </w:r>
    </w:p>
    <w:p w14:paraId="5A0CB5EC" w14:textId="77DDBF59" w:rsidR="005253DB" w:rsidRDefault="00D035AC" w:rsidP="00EF4ADA">
      <w:pPr>
        <w:pStyle w:val="NoSpacing"/>
        <w:tabs>
          <w:tab w:val="left" w:pos="5760"/>
        </w:tabs>
        <w:rPr>
          <w:rFonts w:ascii="Arial" w:hAnsi="Arial" w:cs="Arial"/>
          <w:b/>
          <w:bCs/>
        </w:rPr>
      </w:pPr>
      <w:r>
        <w:rPr>
          <w:rFonts w:ascii="Arial" w:hAnsi="Arial" w:cs="Arial"/>
          <w:b/>
          <w:bCs/>
        </w:rPr>
        <w:t>Fuel Tank Replacement</w:t>
      </w:r>
    </w:p>
    <w:p w14:paraId="1102B471" w14:textId="701E0979" w:rsidR="0040231B" w:rsidRDefault="0040231B" w:rsidP="00EF4ADA">
      <w:pPr>
        <w:pStyle w:val="NoSpacing"/>
        <w:tabs>
          <w:tab w:val="left" w:pos="5760"/>
        </w:tabs>
        <w:rPr>
          <w:rFonts w:ascii="Arial" w:hAnsi="Arial" w:cs="Arial"/>
        </w:rPr>
      </w:pPr>
      <w:r>
        <w:rPr>
          <w:rFonts w:ascii="Arial" w:hAnsi="Arial" w:cs="Arial"/>
        </w:rPr>
        <w:t xml:space="preserve">Kord is trying to locate a new </w:t>
      </w:r>
      <w:r w:rsidR="00877A1A">
        <w:rPr>
          <w:rFonts w:ascii="Arial" w:hAnsi="Arial" w:cs="Arial"/>
        </w:rPr>
        <w:t xml:space="preserve">tank </w:t>
      </w:r>
      <w:r>
        <w:rPr>
          <w:rFonts w:ascii="Arial" w:hAnsi="Arial" w:cs="Arial"/>
        </w:rPr>
        <w:t>and check the possibility of putting it inside the Garage.  He checked with PACIF (insurance company). The</w:t>
      </w:r>
      <w:r w:rsidR="00877A1A">
        <w:rPr>
          <w:rFonts w:ascii="Arial" w:hAnsi="Arial" w:cs="Arial"/>
        </w:rPr>
        <w:t>y</w:t>
      </w:r>
      <w:r>
        <w:rPr>
          <w:rFonts w:ascii="Arial" w:hAnsi="Arial" w:cs="Arial"/>
        </w:rPr>
        <w:t xml:space="preserve"> referred him to the State Fire Marshal, which opened a “can of worms</w:t>
      </w:r>
      <w:proofErr w:type="gramStart"/>
      <w:r>
        <w:rPr>
          <w:rFonts w:ascii="Arial" w:hAnsi="Arial" w:cs="Arial"/>
        </w:rPr>
        <w:t>”.</w:t>
      </w:r>
      <w:proofErr w:type="gramEnd"/>
      <w:r>
        <w:rPr>
          <w:rFonts w:ascii="Arial" w:hAnsi="Arial" w:cs="Arial"/>
        </w:rPr>
        <w:t xml:space="preserve">  </w:t>
      </w:r>
      <w:proofErr w:type="gramStart"/>
      <w:r>
        <w:rPr>
          <w:rFonts w:ascii="Arial" w:hAnsi="Arial" w:cs="Arial"/>
        </w:rPr>
        <w:t>It’s</w:t>
      </w:r>
      <w:proofErr w:type="gramEnd"/>
      <w:r>
        <w:rPr>
          <w:rFonts w:ascii="Arial" w:hAnsi="Arial" w:cs="Arial"/>
        </w:rPr>
        <w:t xml:space="preserve"> possible to do this, but it requires engineering</w:t>
      </w:r>
      <w:r w:rsidR="00884F3C">
        <w:rPr>
          <w:rFonts w:ascii="Arial" w:hAnsi="Arial" w:cs="Arial"/>
        </w:rPr>
        <w:t xml:space="preserve"> and permitting.  There is a section of the National Fire Protection Association (NFPA) code that </w:t>
      </w:r>
      <w:proofErr w:type="gramStart"/>
      <w:r w:rsidR="00884F3C">
        <w:rPr>
          <w:rFonts w:ascii="Arial" w:hAnsi="Arial" w:cs="Arial"/>
        </w:rPr>
        <w:t>handles</w:t>
      </w:r>
      <w:proofErr w:type="gramEnd"/>
      <w:r w:rsidR="00884F3C">
        <w:rPr>
          <w:rFonts w:ascii="Arial" w:hAnsi="Arial" w:cs="Arial"/>
        </w:rPr>
        <w:t xml:space="preserve"> this.  When the Fire Marshal visited, Kord found out that in addition to all the rules governing moving the tank inside, there are also codes about where it can go outside and putting it back in the same place it was is now not possible, as it would be too close to the Salt Shed.  We CAN put it across the parking area, closer to the road, from where it currently sits.  </w:t>
      </w:r>
      <w:r w:rsidR="00F6446E">
        <w:rPr>
          <w:rFonts w:ascii="Arial" w:hAnsi="Arial" w:cs="Arial"/>
        </w:rPr>
        <w:t>W</w:t>
      </w:r>
      <w:r w:rsidR="00877A1A">
        <w:rPr>
          <w:rFonts w:ascii="Arial" w:hAnsi="Arial" w:cs="Arial"/>
        </w:rPr>
        <w:t>e</w:t>
      </w:r>
      <w:r w:rsidR="00F6446E">
        <w:rPr>
          <w:rFonts w:ascii="Arial" w:hAnsi="Arial" w:cs="Arial"/>
        </w:rPr>
        <w:t xml:space="preserve"> also need a containment basin (we have the old one and a new one) and an enclosure that can withstand a </w:t>
      </w:r>
      <w:proofErr w:type="gramStart"/>
      <w:r w:rsidR="00F6446E">
        <w:rPr>
          <w:rFonts w:ascii="Arial" w:hAnsi="Arial" w:cs="Arial"/>
        </w:rPr>
        <w:t>60</w:t>
      </w:r>
      <w:proofErr w:type="gramEnd"/>
      <w:r w:rsidR="00F6446E">
        <w:rPr>
          <w:rFonts w:ascii="Arial" w:hAnsi="Arial" w:cs="Arial"/>
        </w:rPr>
        <w:t xml:space="preserve"># snow load.  </w:t>
      </w:r>
    </w:p>
    <w:p w14:paraId="6E0D02AA" w14:textId="042C256E" w:rsidR="00F6446E" w:rsidRDefault="00F6446E" w:rsidP="00EF4ADA">
      <w:pPr>
        <w:pStyle w:val="NoSpacing"/>
        <w:tabs>
          <w:tab w:val="left" w:pos="5760"/>
        </w:tabs>
        <w:rPr>
          <w:rFonts w:ascii="Arial" w:hAnsi="Arial" w:cs="Arial"/>
        </w:rPr>
      </w:pPr>
    </w:p>
    <w:p w14:paraId="2CA48F34" w14:textId="4B5E5241" w:rsidR="00F6446E" w:rsidRDefault="00F6446E" w:rsidP="00EF4ADA">
      <w:pPr>
        <w:pStyle w:val="NoSpacing"/>
        <w:tabs>
          <w:tab w:val="left" w:pos="5760"/>
        </w:tabs>
        <w:rPr>
          <w:rFonts w:ascii="Arial" w:hAnsi="Arial" w:cs="Arial"/>
        </w:rPr>
      </w:pPr>
      <w:r>
        <w:rPr>
          <w:rFonts w:ascii="Arial" w:hAnsi="Arial" w:cs="Arial"/>
        </w:rPr>
        <w:t xml:space="preserve">George asked if Kord had thought about burying the tank.  George thinks you can bury up to a 900-gallon tank without too many hurdles.  Kord had not and will </w:t>
      </w:r>
      <w:proofErr w:type="gramStart"/>
      <w:r>
        <w:rPr>
          <w:rFonts w:ascii="Arial" w:hAnsi="Arial" w:cs="Arial"/>
        </w:rPr>
        <w:t>look into</w:t>
      </w:r>
      <w:proofErr w:type="gramEnd"/>
      <w:r>
        <w:rPr>
          <w:rFonts w:ascii="Arial" w:hAnsi="Arial" w:cs="Arial"/>
        </w:rPr>
        <w:t xml:space="preserve"> it.  In the meantime, </w:t>
      </w:r>
      <w:proofErr w:type="gramStart"/>
      <w:r>
        <w:rPr>
          <w:rFonts w:ascii="Arial" w:hAnsi="Arial" w:cs="Arial"/>
        </w:rPr>
        <w:t>we’ve</w:t>
      </w:r>
      <w:proofErr w:type="gramEnd"/>
      <w:r>
        <w:rPr>
          <w:rFonts w:ascii="Arial" w:hAnsi="Arial" w:cs="Arial"/>
        </w:rPr>
        <w:t xml:space="preserve"> been looking for tanks</w:t>
      </w:r>
      <w:r w:rsidR="00877A1A">
        <w:rPr>
          <w:rFonts w:ascii="Arial" w:hAnsi="Arial" w:cs="Arial"/>
        </w:rPr>
        <w:t>,</w:t>
      </w:r>
      <w:r>
        <w:rPr>
          <w:rFonts w:ascii="Arial" w:hAnsi="Arial" w:cs="Arial"/>
        </w:rPr>
        <w:t xml:space="preserve"> which are scarce.  Cota &amp; Cota found one at a vendor and </w:t>
      </w:r>
      <w:proofErr w:type="gramStart"/>
      <w:r>
        <w:rPr>
          <w:rFonts w:ascii="Arial" w:hAnsi="Arial" w:cs="Arial"/>
        </w:rPr>
        <w:t>it’s</w:t>
      </w:r>
      <w:proofErr w:type="gramEnd"/>
      <w:r>
        <w:rPr>
          <w:rFonts w:ascii="Arial" w:hAnsi="Arial" w:cs="Arial"/>
        </w:rPr>
        <w:t xml:space="preserve"> on hold for us.  </w:t>
      </w:r>
      <w:r w:rsidR="00A81369">
        <w:rPr>
          <w:rFonts w:ascii="Arial" w:hAnsi="Arial" w:cs="Arial"/>
        </w:rPr>
        <w:t xml:space="preserve">$5318 delivered with a 10-day lead time opposed to another that </w:t>
      </w:r>
      <w:proofErr w:type="gramStart"/>
      <w:r w:rsidR="00A81369">
        <w:rPr>
          <w:rFonts w:ascii="Arial" w:hAnsi="Arial" w:cs="Arial"/>
        </w:rPr>
        <w:t>was found</w:t>
      </w:r>
      <w:proofErr w:type="gramEnd"/>
      <w:r w:rsidR="00A81369">
        <w:rPr>
          <w:rFonts w:ascii="Arial" w:hAnsi="Arial" w:cs="Arial"/>
        </w:rPr>
        <w:t xml:space="preserve"> for $6000 plus delivery.  </w:t>
      </w:r>
    </w:p>
    <w:p w14:paraId="3B2D24C1" w14:textId="4DE7D7EE" w:rsidR="00B57559" w:rsidRDefault="00B57559" w:rsidP="00EF4ADA">
      <w:pPr>
        <w:pStyle w:val="NoSpacing"/>
        <w:tabs>
          <w:tab w:val="left" w:pos="5760"/>
        </w:tabs>
        <w:rPr>
          <w:rFonts w:ascii="Arial" w:hAnsi="Arial" w:cs="Arial"/>
        </w:rPr>
      </w:pPr>
    </w:p>
    <w:p w14:paraId="5BD0798C" w14:textId="77777777" w:rsidR="00EE7E6B" w:rsidRDefault="00B57559" w:rsidP="00EF4ADA">
      <w:pPr>
        <w:pStyle w:val="NoSpacing"/>
        <w:tabs>
          <w:tab w:val="left" w:pos="5760"/>
        </w:tabs>
        <w:rPr>
          <w:rFonts w:ascii="Arial" w:hAnsi="Arial" w:cs="Arial"/>
        </w:rPr>
      </w:pPr>
      <w:r>
        <w:rPr>
          <w:rFonts w:ascii="Arial" w:hAnsi="Arial" w:cs="Arial"/>
          <w:b/>
          <w:bCs/>
        </w:rPr>
        <w:t xml:space="preserve">Conditional Motion:  </w:t>
      </w:r>
      <w:r>
        <w:rPr>
          <w:rFonts w:ascii="Arial" w:hAnsi="Arial" w:cs="Arial"/>
        </w:rPr>
        <w:t xml:space="preserve">If Kord finds out that we cannot bury a tank or it is cost prohibitive, we authorize Kord to purchase the above-mentioned tank – moved by George.  All voted in favor. </w:t>
      </w:r>
    </w:p>
    <w:p w14:paraId="46C4BD78" w14:textId="77777777" w:rsidR="00EE7E6B" w:rsidRDefault="00EE7E6B" w:rsidP="00EF4ADA">
      <w:pPr>
        <w:pStyle w:val="NoSpacing"/>
        <w:tabs>
          <w:tab w:val="left" w:pos="5760"/>
        </w:tabs>
        <w:rPr>
          <w:rFonts w:ascii="Arial" w:hAnsi="Arial" w:cs="Arial"/>
        </w:rPr>
      </w:pPr>
    </w:p>
    <w:p w14:paraId="52539ACE" w14:textId="7C4C391D" w:rsidR="00B57559" w:rsidRPr="00B57559" w:rsidRDefault="00EE7E6B" w:rsidP="00EF4ADA">
      <w:pPr>
        <w:pStyle w:val="NoSpacing"/>
        <w:tabs>
          <w:tab w:val="left" w:pos="5760"/>
        </w:tabs>
        <w:rPr>
          <w:rFonts w:ascii="Arial" w:hAnsi="Arial" w:cs="Arial"/>
        </w:rPr>
      </w:pPr>
      <w:r>
        <w:rPr>
          <w:rFonts w:ascii="Arial" w:hAnsi="Arial" w:cs="Arial"/>
        </w:rPr>
        <w:t xml:space="preserve">At this point, Abby came into the building and we continued the discussion regarding VSP.  See above.  </w:t>
      </w:r>
      <w:r w:rsidR="00B57559">
        <w:rPr>
          <w:rFonts w:ascii="Arial" w:hAnsi="Arial" w:cs="Arial"/>
        </w:rPr>
        <w:t xml:space="preserve"> </w:t>
      </w:r>
    </w:p>
    <w:p w14:paraId="39C82E38" w14:textId="728219C9" w:rsidR="00393689" w:rsidRDefault="00393689" w:rsidP="002F3305">
      <w:pPr>
        <w:pStyle w:val="NoSpacing"/>
        <w:tabs>
          <w:tab w:val="left" w:pos="5760"/>
        </w:tabs>
        <w:rPr>
          <w:rFonts w:ascii="Arial" w:hAnsi="Arial" w:cs="Arial"/>
          <w:b/>
          <w:bCs/>
        </w:rPr>
      </w:pPr>
    </w:p>
    <w:p w14:paraId="042433C7" w14:textId="2F27A008" w:rsidR="00D035AC" w:rsidRDefault="00D035AC" w:rsidP="002F3305">
      <w:pPr>
        <w:pStyle w:val="NoSpacing"/>
        <w:tabs>
          <w:tab w:val="left" w:pos="5760"/>
        </w:tabs>
        <w:rPr>
          <w:rFonts w:ascii="Arial" w:hAnsi="Arial" w:cs="Arial"/>
          <w:b/>
          <w:bCs/>
        </w:rPr>
      </w:pPr>
      <w:r>
        <w:rPr>
          <w:rFonts w:ascii="Arial" w:hAnsi="Arial" w:cs="Arial"/>
          <w:b/>
          <w:bCs/>
        </w:rPr>
        <w:t>Transportation Alternatives grant</w:t>
      </w:r>
    </w:p>
    <w:p w14:paraId="1E331811" w14:textId="00922F91" w:rsidR="00EE7E6B" w:rsidRPr="00EE7E6B" w:rsidRDefault="00EE7E6B" w:rsidP="002F3305">
      <w:pPr>
        <w:pStyle w:val="NoSpacing"/>
        <w:tabs>
          <w:tab w:val="left" w:pos="5760"/>
        </w:tabs>
        <w:rPr>
          <w:rFonts w:ascii="Arial" w:hAnsi="Arial" w:cs="Arial"/>
          <w:bCs/>
        </w:rPr>
      </w:pPr>
      <w:r>
        <w:rPr>
          <w:rFonts w:ascii="Arial" w:hAnsi="Arial" w:cs="Arial"/>
        </w:rPr>
        <w:t>Salt S</w:t>
      </w:r>
      <w:r>
        <w:rPr>
          <w:rFonts w:ascii="Arial" w:hAnsi="Arial" w:cs="Arial"/>
          <w:bCs/>
        </w:rPr>
        <w:t>hed</w:t>
      </w:r>
      <w:r w:rsidR="006A2E39">
        <w:rPr>
          <w:rFonts w:ascii="Arial" w:hAnsi="Arial" w:cs="Arial"/>
          <w:bCs/>
        </w:rPr>
        <w:t xml:space="preserve"> – Colin Bratton from Windham Regional Commission (WRC) helped us get a grant submitted.</w:t>
      </w:r>
      <w:r w:rsidR="00D8719D">
        <w:rPr>
          <w:rFonts w:ascii="Arial" w:hAnsi="Arial" w:cs="Arial"/>
          <w:bCs/>
        </w:rPr>
        <w:t xml:space="preserve">  It would cover work already (repair or replacement) quoted to us by an engineering firm to deal with foundation problems.  If we </w:t>
      </w:r>
      <w:proofErr w:type="gramStart"/>
      <w:r w:rsidR="00D8719D">
        <w:rPr>
          <w:rFonts w:ascii="Arial" w:hAnsi="Arial" w:cs="Arial"/>
          <w:bCs/>
        </w:rPr>
        <w:t>are awarded</w:t>
      </w:r>
      <w:proofErr w:type="gramEnd"/>
      <w:r w:rsidR="00D8719D">
        <w:rPr>
          <w:rFonts w:ascii="Arial" w:hAnsi="Arial" w:cs="Arial"/>
          <w:bCs/>
        </w:rPr>
        <w:t xml:space="preserve"> the grant, we are not committed to accepting it or using it in a specific way.  </w:t>
      </w:r>
    </w:p>
    <w:p w14:paraId="60BEF150" w14:textId="183C713E" w:rsidR="00D035AC" w:rsidRDefault="00D035AC" w:rsidP="002F3305">
      <w:pPr>
        <w:pStyle w:val="NoSpacing"/>
        <w:tabs>
          <w:tab w:val="left" w:pos="5760"/>
        </w:tabs>
        <w:rPr>
          <w:rFonts w:ascii="Arial" w:hAnsi="Arial" w:cs="Arial"/>
          <w:b/>
          <w:bCs/>
        </w:rPr>
      </w:pPr>
    </w:p>
    <w:p w14:paraId="61D10F91" w14:textId="033773E5" w:rsidR="00D035AC" w:rsidRDefault="00D035AC" w:rsidP="002F3305">
      <w:pPr>
        <w:pStyle w:val="NoSpacing"/>
        <w:tabs>
          <w:tab w:val="left" w:pos="5760"/>
        </w:tabs>
        <w:rPr>
          <w:rFonts w:ascii="Arial" w:hAnsi="Arial" w:cs="Arial"/>
          <w:b/>
          <w:bCs/>
        </w:rPr>
      </w:pPr>
      <w:r>
        <w:rPr>
          <w:rFonts w:ascii="Arial" w:hAnsi="Arial" w:cs="Arial"/>
          <w:b/>
          <w:bCs/>
        </w:rPr>
        <w:t>2023 Better Roads Grant application</w:t>
      </w:r>
    </w:p>
    <w:p w14:paraId="0165BDBC" w14:textId="33649740" w:rsidR="00D8719D" w:rsidRPr="00D8719D" w:rsidRDefault="00D8719D" w:rsidP="002F3305">
      <w:pPr>
        <w:pStyle w:val="NoSpacing"/>
        <w:tabs>
          <w:tab w:val="left" w:pos="5760"/>
        </w:tabs>
        <w:rPr>
          <w:rFonts w:ascii="Arial" w:hAnsi="Arial" w:cs="Arial"/>
        </w:rPr>
      </w:pPr>
      <w:r>
        <w:rPr>
          <w:rFonts w:ascii="Arial" w:hAnsi="Arial" w:cs="Arial"/>
        </w:rPr>
        <w:t xml:space="preserve">Annual grant that is due December 17.  Not sure what </w:t>
      </w:r>
      <w:proofErr w:type="gramStart"/>
      <w:r>
        <w:rPr>
          <w:rFonts w:ascii="Arial" w:hAnsi="Arial" w:cs="Arial"/>
        </w:rPr>
        <w:t>we’d</w:t>
      </w:r>
      <w:proofErr w:type="gramEnd"/>
      <w:r>
        <w:rPr>
          <w:rFonts w:ascii="Arial" w:hAnsi="Arial" w:cs="Arial"/>
        </w:rPr>
        <w:t xml:space="preserve"> use it for yet, but will file for it.</w:t>
      </w:r>
    </w:p>
    <w:p w14:paraId="79E743CC" w14:textId="3820D6F4" w:rsidR="00D035AC" w:rsidRDefault="00D035AC" w:rsidP="002F3305">
      <w:pPr>
        <w:pStyle w:val="NoSpacing"/>
        <w:tabs>
          <w:tab w:val="left" w:pos="5760"/>
        </w:tabs>
        <w:rPr>
          <w:rFonts w:ascii="Arial" w:hAnsi="Arial" w:cs="Arial"/>
          <w:b/>
          <w:bCs/>
        </w:rPr>
      </w:pPr>
    </w:p>
    <w:p w14:paraId="5EE33391" w14:textId="76AE53B1" w:rsidR="00D035AC" w:rsidRDefault="00D035AC" w:rsidP="002F3305">
      <w:pPr>
        <w:pStyle w:val="NoSpacing"/>
        <w:tabs>
          <w:tab w:val="left" w:pos="5760"/>
        </w:tabs>
        <w:rPr>
          <w:rFonts w:ascii="Arial" w:hAnsi="Arial" w:cs="Arial"/>
          <w:b/>
          <w:bCs/>
          <w:u w:val="single"/>
        </w:rPr>
      </w:pPr>
      <w:r>
        <w:rPr>
          <w:rFonts w:ascii="Arial" w:hAnsi="Arial" w:cs="Arial"/>
          <w:b/>
          <w:bCs/>
          <w:u w:val="single"/>
        </w:rPr>
        <w:t>Budget 2022 – in general</w:t>
      </w:r>
    </w:p>
    <w:p w14:paraId="18CDAC15" w14:textId="29EF8FCC" w:rsidR="00D035AC" w:rsidRDefault="00D035AC" w:rsidP="002F3305">
      <w:pPr>
        <w:pStyle w:val="NoSpacing"/>
        <w:tabs>
          <w:tab w:val="left" w:pos="5760"/>
        </w:tabs>
        <w:rPr>
          <w:rFonts w:ascii="Arial" w:hAnsi="Arial" w:cs="Arial"/>
          <w:b/>
          <w:bCs/>
        </w:rPr>
      </w:pPr>
      <w:r>
        <w:rPr>
          <w:rFonts w:ascii="Arial" w:hAnsi="Arial" w:cs="Arial"/>
          <w:b/>
          <w:bCs/>
        </w:rPr>
        <w:t>Social Services recommendations</w:t>
      </w:r>
    </w:p>
    <w:p w14:paraId="666C3E94" w14:textId="685DA5EA" w:rsidR="00B57375" w:rsidRDefault="00B57375" w:rsidP="002F3305">
      <w:pPr>
        <w:pStyle w:val="NoSpacing"/>
        <w:tabs>
          <w:tab w:val="left" w:pos="5760"/>
        </w:tabs>
        <w:rPr>
          <w:rFonts w:ascii="Arial" w:hAnsi="Arial" w:cs="Arial"/>
        </w:rPr>
      </w:pPr>
      <w:r>
        <w:rPr>
          <w:rFonts w:ascii="Arial" w:hAnsi="Arial" w:cs="Arial"/>
        </w:rPr>
        <w:t xml:space="preserve">They were </w:t>
      </w:r>
      <w:proofErr w:type="gramStart"/>
      <w:r>
        <w:rPr>
          <w:rFonts w:ascii="Arial" w:hAnsi="Arial" w:cs="Arial"/>
        </w:rPr>
        <w:t>pretty much in</w:t>
      </w:r>
      <w:proofErr w:type="gramEnd"/>
      <w:r>
        <w:rPr>
          <w:rFonts w:ascii="Arial" w:hAnsi="Arial" w:cs="Arial"/>
        </w:rPr>
        <w:t xml:space="preserve"> line with what was recommended in the past.  The changes include increasing the amount to Londonderry Voluntary Rescue Squad from $1500 to $2000 and decreasing the amount to The Collaborative from $350 to $300.  </w:t>
      </w:r>
    </w:p>
    <w:p w14:paraId="6BF1741C" w14:textId="77777777" w:rsidR="00B57375" w:rsidRPr="00B57375" w:rsidRDefault="00B57375" w:rsidP="002F3305">
      <w:pPr>
        <w:pStyle w:val="NoSpacing"/>
        <w:tabs>
          <w:tab w:val="left" w:pos="5760"/>
        </w:tabs>
        <w:rPr>
          <w:rFonts w:ascii="Arial" w:hAnsi="Arial" w:cs="Arial"/>
        </w:rPr>
      </w:pPr>
    </w:p>
    <w:p w14:paraId="19B9BE81" w14:textId="64816FC5" w:rsidR="00D035AC" w:rsidRDefault="00D035AC" w:rsidP="002F3305">
      <w:pPr>
        <w:pStyle w:val="NoSpacing"/>
        <w:tabs>
          <w:tab w:val="left" w:pos="5760"/>
        </w:tabs>
        <w:rPr>
          <w:rFonts w:ascii="Arial" w:hAnsi="Arial" w:cs="Arial"/>
          <w:b/>
          <w:bCs/>
        </w:rPr>
      </w:pPr>
      <w:r>
        <w:rPr>
          <w:rFonts w:ascii="Arial" w:hAnsi="Arial" w:cs="Arial"/>
          <w:b/>
          <w:bCs/>
        </w:rPr>
        <w:t xml:space="preserve">Digitized Land Records Portal – American Rescue Plan Act </w:t>
      </w:r>
      <w:r w:rsidR="00B57375">
        <w:rPr>
          <w:rFonts w:ascii="Arial" w:hAnsi="Arial" w:cs="Arial"/>
          <w:b/>
          <w:bCs/>
        </w:rPr>
        <w:t xml:space="preserve">(ARPA) </w:t>
      </w:r>
      <w:r>
        <w:rPr>
          <w:rFonts w:ascii="Arial" w:hAnsi="Arial" w:cs="Arial"/>
          <w:b/>
          <w:bCs/>
        </w:rPr>
        <w:t>funding</w:t>
      </w:r>
    </w:p>
    <w:p w14:paraId="085B481D" w14:textId="403A37B3" w:rsidR="00B57375" w:rsidRDefault="00B57375" w:rsidP="002F3305">
      <w:pPr>
        <w:pStyle w:val="NoSpacing"/>
        <w:tabs>
          <w:tab w:val="left" w:pos="5760"/>
        </w:tabs>
        <w:rPr>
          <w:rFonts w:ascii="Arial" w:hAnsi="Arial" w:cs="Arial"/>
        </w:rPr>
      </w:pPr>
      <w:r>
        <w:rPr>
          <w:rFonts w:ascii="Arial" w:hAnsi="Arial" w:cs="Arial"/>
        </w:rPr>
        <w:t xml:space="preserve">Katie Buckley at Vermont League of Cities and Towns (VLCT) confirmed that this expense is a legitimate one for ARPA funding.  She suggests that we earmark ARPA money for </w:t>
      </w:r>
      <w:r w:rsidR="001A086C">
        <w:rPr>
          <w:rFonts w:ascii="Arial" w:hAnsi="Arial" w:cs="Arial"/>
        </w:rPr>
        <w:t xml:space="preserve">this for </w:t>
      </w:r>
      <w:r>
        <w:rPr>
          <w:rFonts w:ascii="Arial" w:hAnsi="Arial" w:cs="Arial"/>
        </w:rPr>
        <w:t>the 6 years covered (2021-2026)</w:t>
      </w:r>
      <w:r w:rsidR="001A086C">
        <w:rPr>
          <w:rFonts w:ascii="Arial" w:hAnsi="Arial" w:cs="Arial"/>
        </w:rPr>
        <w:t xml:space="preserve">.  Maureen thinks that amount should be $10,000.  </w:t>
      </w:r>
      <w:r w:rsidR="009842B6">
        <w:rPr>
          <w:rFonts w:ascii="Arial" w:hAnsi="Arial" w:cs="Arial"/>
        </w:rPr>
        <w:t>Cost from New England Municipal Resource Center (NEMRC) this</w:t>
      </w:r>
      <w:r w:rsidR="001A086C">
        <w:rPr>
          <w:rFonts w:ascii="Arial" w:hAnsi="Arial" w:cs="Arial"/>
        </w:rPr>
        <w:t xml:space="preserve"> year is $1200 (x 6 = $7200 plus an increase over the years).  </w:t>
      </w:r>
    </w:p>
    <w:p w14:paraId="6C60AE6B" w14:textId="541037E1" w:rsidR="001A086C" w:rsidRDefault="001A086C" w:rsidP="002F3305">
      <w:pPr>
        <w:pStyle w:val="NoSpacing"/>
        <w:tabs>
          <w:tab w:val="left" w:pos="5760"/>
        </w:tabs>
        <w:rPr>
          <w:rFonts w:ascii="Arial" w:hAnsi="Arial" w:cs="Arial"/>
        </w:rPr>
      </w:pPr>
    </w:p>
    <w:p w14:paraId="0D3C9A11" w14:textId="6324A08F" w:rsidR="001A086C" w:rsidRDefault="001A086C" w:rsidP="002F3305">
      <w:pPr>
        <w:pStyle w:val="NoSpacing"/>
        <w:tabs>
          <w:tab w:val="left" w:pos="5760"/>
        </w:tabs>
        <w:rPr>
          <w:rFonts w:ascii="Arial" w:hAnsi="Arial" w:cs="Arial"/>
        </w:rPr>
      </w:pPr>
      <w:r>
        <w:rPr>
          <w:rFonts w:ascii="Arial" w:hAnsi="Arial" w:cs="Arial"/>
        </w:rPr>
        <w:t xml:space="preserve">Kathy points out that we have $2000 in a designated Audit Fund.  We </w:t>
      </w:r>
      <w:proofErr w:type="gramStart"/>
      <w:r>
        <w:rPr>
          <w:rFonts w:ascii="Arial" w:hAnsi="Arial" w:cs="Arial"/>
        </w:rPr>
        <w:t>don’t</w:t>
      </w:r>
      <w:proofErr w:type="gramEnd"/>
      <w:r>
        <w:rPr>
          <w:rFonts w:ascii="Arial" w:hAnsi="Arial" w:cs="Arial"/>
        </w:rPr>
        <w:t xml:space="preserve"> have an audit in mind at this point, but remember that that money could, at some point, be applied to other things.  Kathy </w:t>
      </w:r>
      <w:r w:rsidR="009842B6">
        <w:rPr>
          <w:rFonts w:ascii="Arial" w:hAnsi="Arial" w:cs="Arial"/>
        </w:rPr>
        <w:t xml:space="preserve">has </w:t>
      </w:r>
      <w:r w:rsidR="00877A1A">
        <w:rPr>
          <w:rFonts w:ascii="Arial" w:hAnsi="Arial" w:cs="Arial"/>
        </w:rPr>
        <w:t xml:space="preserve">a </w:t>
      </w:r>
      <w:r w:rsidR="009842B6">
        <w:rPr>
          <w:rFonts w:ascii="Arial" w:hAnsi="Arial" w:cs="Arial"/>
        </w:rPr>
        <w:t xml:space="preserve">call into the State regarding the status of NEMRC products </w:t>
      </w:r>
      <w:proofErr w:type="gramStart"/>
      <w:r w:rsidR="009842B6">
        <w:rPr>
          <w:rFonts w:ascii="Arial" w:hAnsi="Arial" w:cs="Arial"/>
        </w:rPr>
        <w:t>as a result of</w:t>
      </w:r>
      <w:proofErr w:type="gramEnd"/>
      <w:r w:rsidR="009842B6">
        <w:rPr>
          <w:rFonts w:ascii="Arial" w:hAnsi="Arial" w:cs="Arial"/>
        </w:rPr>
        <w:t xml:space="preserve"> this year’s tax bill problems.  She is waiting to hear back.  </w:t>
      </w:r>
    </w:p>
    <w:p w14:paraId="4A67C48B" w14:textId="09EBEE7A" w:rsidR="009842B6" w:rsidRDefault="009842B6" w:rsidP="002F3305">
      <w:pPr>
        <w:pStyle w:val="NoSpacing"/>
        <w:tabs>
          <w:tab w:val="left" w:pos="5760"/>
        </w:tabs>
        <w:rPr>
          <w:rFonts w:ascii="Arial" w:hAnsi="Arial" w:cs="Arial"/>
        </w:rPr>
      </w:pPr>
    </w:p>
    <w:p w14:paraId="3B2879F7" w14:textId="158F13BF" w:rsidR="009842B6" w:rsidRDefault="009842B6" w:rsidP="002F3305">
      <w:pPr>
        <w:pStyle w:val="NoSpacing"/>
        <w:tabs>
          <w:tab w:val="left" w:pos="5760"/>
        </w:tabs>
        <w:rPr>
          <w:rFonts w:ascii="Arial" w:hAnsi="Arial" w:cs="Arial"/>
        </w:rPr>
      </w:pPr>
      <w:r>
        <w:rPr>
          <w:rFonts w:ascii="Arial" w:hAnsi="Arial" w:cs="Arial"/>
        </w:rPr>
        <w:t xml:space="preserve">We asked Michael McLaine to explain about this portal.  </w:t>
      </w:r>
      <w:r w:rsidR="00F2527A">
        <w:rPr>
          <w:rFonts w:ascii="Arial" w:hAnsi="Arial" w:cs="Arial"/>
        </w:rPr>
        <w:t xml:space="preserve">With a grant at the beginning of Covid, we were able to digitize and add to the NEMRC portal, all Land Records from 2004 to the present.  Given Windham’s location and Town Office hours, it seemed like putting this online was a good fit – it helps title searchers, in that they </w:t>
      </w:r>
      <w:proofErr w:type="gramStart"/>
      <w:r w:rsidR="00F2527A">
        <w:rPr>
          <w:rFonts w:ascii="Arial" w:hAnsi="Arial" w:cs="Arial"/>
        </w:rPr>
        <w:t>don’t</w:t>
      </w:r>
      <w:proofErr w:type="gramEnd"/>
      <w:r w:rsidR="00F2527A">
        <w:rPr>
          <w:rFonts w:ascii="Arial" w:hAnsi="Arial" w:cs="Arial"/>
        </w:rPr>
        <w:t xml:space="preserve"> have to come to the Office.  </w:t>
      </w:r>
      <w:proofErr w:type="gramStart"/>
      <w:r w:rsidR="00F2527A">
        <w:rPr>
          <w:rFonts w:ascii="Arial" w:hAnsi="Arial" w:cs="Arial"/>
        </w:rPr>
        <w:t>Many</w:t>
      </w:r>
      <w:proofErr w:type="gramEnd"/>
      <w:r w:rsidR="00F2527A">
        <w:rPr>
          <w:rFonts w:ascii="Arial" w:hAnsi="Arial" w:cs="Arial"/>
        </w:rPr>
        <w:t xml:space="preserve"> of the larger towns use this type of service.  We thought </w:t>
      </w:r>
      <w:proofErr w:type="gramStart"/>
      <w:r w:rsidR="00F2527A">
        <w:rPr>
          <w:rFonts w:ascii="Arial" w:hAnsi="Arial" w:cs="Arial"/>
        </w:rPr>
        <w:t>we’d</w:t>
      </w:r>
      <w:proofErr w:type="gramEnd"/>
      <w:r w:rsidR="00F2527A">
        <w:rPr>
          <w:rFonts w:ascii="Arial" w:hAnsi="Arial" w:cs="Arial"/>
        </w:rPr>
        <w:t xml:space="preserve"> give it a try for a year at about $1200.  </w:t>
      </w:r>
      <w:r w:rsidR="004C0605">
        <w:rPr>
          <w:rFonts w:ascii="Arial" w:hAnsi="Arial" w:cs="Arial"/>
        </w:rPr>
        <w:t>The result is that the Town has received about $200 in copy fees.  More people might have used the service, but not paid for copies.  There is a link to this</w:t>
      </w:r>
      <w:r w:rsidR="00877A1A">
        <w:rPr>
          <w:rFonts w:ascii="Arial" w:hAnsi="Arial" w:cs="Arial"/>
        </w:rPr>
        <w:t xml:space="preserve"> portal</w:t>
      </w:r>
      <w:r w:rsidR="004C0605">
        <w:rPr>
          <w:rFonts w:ascii="Arial" w:hAnsi="Arial" w:cs="Arial"/>
        </w:rPr>
        <w:t xml:space="preserve"> from the Town </w:t>
      </w:r>
      <w:r w:rsidR="00192F7B">
        <w:rPr>
          <w:rFonts w:ascii="Arial" w:hAnsi="Arial" w:cs="Arial"/>
        </w:rPr>
        <w:t>w</w:t>
      </w:r>
      <w:r w:rsidR="004C0605">
        <w:rPr>
          <w:rFonts w:ascii="Arial" w:hAnsi="Arial" w:cs="Arial"/>
        </w:rPr>
        <w:t>ebsite (</w:t>
      </w:r>
      <w:hyperlink r:id="rId8" w:history="1">
        <w:r w:rsidR="004C0605" w:rsidRPr="00394F41">
          <w:rPr>
            <w:rStyle w:val="Hyperlink"/>
            <w:rFonts w:ascii="Arial" w:hAnsi="Arial" w:cs="Arial"/>
          </w:rPr>
          <w:t>www.townofwindhamvt.com</w:t>
        </w:r>
      </w:hyperlink>
      <w:r w:rsidR="004C0605">
        <w:rPr>
          <w:rFonts w:ascii="Arial" w:hAnsi="Arial" w:cs="Arial"/>
        </w:rPr>
        <w:t xml:space="preserve">).  </w:t>
      </w:r>
    </w:p>
    <w:p w14:paraId="5EB0D4E6" w14:textId="40E470AB" w:rsidR="004C0605" w:rsidRDefault="004C0605" w:rsidP="002F3305">
      <w:pPr>
        <w:pStyle w:val="NoSpacing"/>
        <w:tabs>
          <w:tab w:val="left" w:pos="5760"/>
        </w:tabs>
        <w:rPr>
          <w:rFonts w:ascii="Arial" w:hAnsi="Arial" w:cs="Arial"/>
        </w:rPr>
      </w:pPr>
    </w:p>
    <w:p w14:paraId="269B8D90" w14:textId="56E22849" w:rsidR="001A086C" w:rsidRDefault="004C0605" w:rsidP="002F3305">
      <w:pPr>
        <w:pStyle w:val="NoSpacing"/>
        <w:tabs>
          <w:tab w:val="left" w:pos="5760"/>
        </w:tabs>
        <w:rPr>
          <w:rFonts w:ascii="Arial" w:hAnsi="Arial" w:cs="Arial"/>
        </w:rPr>
      </w:pPr>
      <w:r>
        <w:rPr>
          <w:rFonts w:ascii="Arial" w:hAnsi="Arial" w:cs="Arial"/>
        </w:rPr>
        <w:t xml:space="preserve">Kathy asked Mike if he knows if NEMRC will hold this contract for the </w:t>
      </w:r>
      <w:proofErr w:type="gramStart"/>
      <w:r>
        <w:rPr>
          <w:rFonts w:ascii="Arial" w:hAnsi="Arial" w:cs="Arial"/>
        </w:rPr>
        <w:t>foreseeable future</w:t>
      </w:r>
      <w:proofErr w:type="gramEnd"/>
      <w:r>
        <w:rPr>
          <w:rFonts w:ascii="Arial" w:hAnsi="Arial" w:cs="Arial"/>
        </w:rPr>
        <w:t xml:space="preserve">.  Are there any other players?  </w:t>
      </w:r>
      <w:r w:rsidR="00B176DD">
        <w:rPr>
          <w:rFonts w:ascii="Arial" w:hAnsi="Arial" w:cs="Arial"/>
        </w:rPr>
        <w:t xml:space="preserve">Yes, there are other systems.  Towns around us that use NEMRC are Weston, Jamaica, Londonderry, </w:t>
      </w:r>
      <w:proofErr w:type="gramStart"/>
      <w:r w:rsidR="00B176DD">
        <w:rPr>
          <w:rFonts w:ascii="Arial" w:hAnsi="Arial" w:cs="Arial"/>
        </w:rPr>
        <w:t>Peru</w:t>
      </w:r>
      <w:proofErr w:type="gramEnd"/>
      <w:r w:rsidR="00B176DD">
        <w:rPr>
          <w:rFonts w:ascii="Arial" w:hAnsi="Arial" w:cs="Arial"/>
        </w:rPr>
        <w:t xml:space="preserve"> and Ludlow.  Manchester and Springfield use COTT systems.  Mike </w:t>
      </w:r>
      <w:proofErr w:type="gramStart"/>
      <w:r w:rsidR="00B176DD">
        <w:rPr>
          <w:rFonts w:ascii="Arial" w:hAnsi="Arial" w:cs="Arial"/>
        </w:rPr>
        <w:t>doesn’t</w:t>
      </w:r>
      <w:proofErr w:type="gramEnd"/>
      <w:r w:rsidR="00B176DD">
        <w:rPr>
          <w:rFonts w:ascii="Arial" w:hAnsi="Arial" w:cs="Arial"/>
        </w:rPr>
        <w:t xml:space="preserve"> know the cost of that system.  NEMRC thinks that since </w:t>
      </w:r>
      <w:proofErr w:type="gramStart"/>
      <w:r w:rsidR="00B176DD">
        <w:rPr>
          <w:rFonts w:ascii="Arial" w:hAnsi="Arial" w:cs="Arial"/>
        </w:rPr>
        <w:t>all of</w:t>
      </w:r>
      <w:proofErr w:type="gramEnd"/>
      <w:r w:rsidR="00B176DD">
        <w:rPr>
          <w:rFonts w:ascii="Arial" w:hAnsi="Arial" w:cs="Arial"/>
        </w:rPr>
        <w:t xml:space="preserve"> our land records are on NEMRC (we are married to them), it makes sense to continue to use them.  In a light-hearted moment and because of the issues Kathy had with NEMRC</w:t>
      </w:r>
      <w:r w:rsidR="00173B82">
        <w:rPr>
          <w:rFonts w:ascii="Arial" w:hAnsi="Arial" w:cs="Arial"/>
        </w:rPr>
        <w:t xml:space="preserve"> and tax bills this year, she said she had a separation agreement with them right now!  Kathy may </w:t>
      </w:r>
      <w:proofErr w:type="gramStart"/>
      <w:r w:rsidR="00173B82">
        <w:rPr>
          <w:rFonts w:ascii="Arial" w:hAnsi="Arial" w:cs="Arial"/>
        </w:rPr>
        <w:t>look into</w:t>
      </w:r>
      <w:proofErr w:type="gramEnd"/>
      <w:r w:rsidR="00173B82">
        <w:rPr>
          <w:rFonts w:ascii="Arial" w:hAnsi="Arial" w:cs="Arial"/>
        </w:rPr>
        <w:t xml:space="preserve"> these other companies because of the problems she had.</w:t>
      </w:r>
    </w:p>
    <w:p w14:paraId="6C76DC99" w14:textId="77777777" w:rsidR="001A086C" w:rsidRPr="00B57375" w:rsidRDefault="001A086C" w:rsidP="002F3305">
      <w:pPr>
        <w:pStyle w:val="NoSpacing"/>
        <w:tabs>
          <w:tab w:val="left" w:pos="5760"/>
        </w:tabs>
        <w:rPr>
          <w:rFonts w:ascii="Arial" w:hAnsi="Arial" w:cs="Arial"/>
        </w:rPr>
      </w:pPr>
    </w:p>
    <w:p w14:paraId="5AFDCA18" w14:textId="49F2E7B9" w:rsidR="00D035AC" w:rsidRDefault="00D035AC" w:rsidP="002F3305">
      <w:pPr>
        <w:pStyle w:val="NoSpacing"/>
        <w:tabs>
          <w:tab w:val="left" w:pos="5760"/>
        </w:tabs>
        <w:rPr>
          <w:rFonts w:ascii="Arial" w:hAnsi="Arial" w:cs="Arial"/>
          <w:b/>
          <w:bCs/>
        </w:rPr>
      </w:pPr>
      <w:r>
        <w:rPr>
          <w:rFonts w:ascii="Arial" w:hAnsi="Arial" w:cs="Arial"/>
          <w:b/>
          <w:bCs/>
        </w:rPr>
        <w:t>Roads</w:t>
      </w:r>
    </w:p>
    <w:p w14:paraId="06B087A4" w14:textId="70905CE1" w:rsidR="00173B82" w:rsidRDefault="00173B82" w:rsidP="002F3305">
      <w:pPr>
        <w:pStyle w:val="NoSpacing"/>
        <w:tabs>
          <w:tab w:val="left" w:pos="5760"/>
        </w:tabs>
        <w:rPr>
          <w:rFonts w:ascii="Arial" w:hAnsi="Arial" w:cs="Arial"/>
        </w:rPr>
      </w:pPr>
      <w:r>
        <w:rPr>
          <w:rFonts w:ascii="Arial" w:hAnsi="Arial" w:cs="Arial"/>
        </w:rPr>
        <w:t>Maureen put Kathy’s proposed budget on the screen.  Kathy is proposing that we level</w:t>
      </w:r>
      <w:r w:rsidR="00C60D37">
        <w:rPr>
          <w:rFonts w:ascii="Arial" w:hAnsi="Arial" w:cs="Arial"/>
        </w:rPr>
        <w:t>-</w:t>
      </w:r>
      <w:r>
        <w:rPr>
          <w:rFonts w:ascii="Arial" w:hAnsi="Arial" w:cs="Arial"/>
        </w:rPr>
        <w:t xml:space="preserve">fund the budget, at the bottom line.  All the numbers </w:t>
      </w:r>
      <w:proofErr w:type="gramStart"/>
      <w:r>
        <w:rPr>
          <w:rFonts w:ascii="Arial" w:hAnsi="Arial" w:cs="Arial"/>
        </w:rPr>
        <w:t>aren’t</w:t>
      </w:r>
      <w:proofErr w:type="gramEnd"/>
      <w:r>
        <w:rPr>
          <w:rFonts w:ascii="Arial" w:hAnsi="Arial" w:cs="Arial"/>
        </w:rPr>
        <w:t xml:space="preserve"> in yet, but we will have a surplus at year end</w:t>
      </w:r>
      <w:r w:rsidR="00192F7B">
        <w:rPr>
          <w:rFonts w:ascii="Arial" w:hAnsi="Arial" w:cs="Arial"/>
        </w:rPr>
        <w:t xml:space="preserve">.  Because of this, we </w:t>
      </w:r>
      <w:r>
        <w:rPr>
          <w:rFonts w:ascii="Arial" w:hAnsi="Arial" w:cs="Arial"/>
        </w:rPr>
        <w:t xml:space="preserve">can </w:t>
      </w:r>
      <w:r w:rsidR="00363A49">
        <w:rPr>
          <w:rFonts w:ascii="Arial" w:hAnsi="Arial" w:cs="Arial"/>
        </w:rPr>
        <w:t xml:space="preserve">work our way around any increases in things such as fuel, retirement funds, payroll Cost of Living Adjustment (COLA).  </w:t>
      </w:r>
    </w:p>
    <w:p w14:paraId="7CDB79B8" w14:textId="0AD98ECB" w:rsidR="00932D32" w:rsidRDefault="00932D32" w:rsidP="002F3305">
      <w:pPr>
        <w:pStyle w:val="NoSpacing"/>
        <w:tabs>
          <w:tab w:val="left" w:pos="5760"/>
        </w:tabs>
        <w:rPr>
          <w:rFonts w:ascii="Arial" w:hAnsi="Arial" w:cs="Arial"/>
        </w:rPr>
      </w:pPr>
    </w:p>
    <w:p w14:paraId="5747BA77" w14:textId="5D832F95" w:rsidR="00932D32" w:rsidRDefault="00932D32" w:rsidP="002F3305">
      <w:pPr>
        <w:pStyle w:val="NoSpacing"/>
        <w:tabs>
          <w:tab w:val="left" w:pos="5760"/>
        </w:tabs>
        <w:rPr>
          <w:rFonts w:ascii="Arial" w:hAnsi="Arial" w:cs="Arial"/>
        </w:rPr>
      </w:pPr>
      <w:r>
        <w:rPr>
          <w:rFonts w:ascii="Arial" w:hAnsi="Arial" w:cs="Arial"/>
        </w:rPr>
        <w:t xml:space="preserve">Kord and Richard Paré (Road Foreman) agree that the budget can </w:t>
      </w:r>
      <w:proofErr w:type="gramStart"/>
      <w:r>
        <w:rPr>
          <w:rFonts w:ascii="Arial" w:hAnsi="Arial" w:cs="Arial"/>
        </w:rPr>
        <w:t>be level</w:t>
      </w:r>
      <w:r w:rsidR="00C60D37">
        <w:rPr>
          <w:rFonts w:ascii="Arial" w:hAnsi="Arial" w:cs="Arial"/>
        </w:rPr>
        <w:t>-</w:t>
      </w:r>
      <w:r>
        <w:rPr>
          <w:rFonts w:ascii="Arial" w:hAnsi="Arial" w:cs="Arial"/>
        </w:rPr>
        <w:t>funded</w:t>
      </w:r>
      <w:proofErr w:type="gramEnd"/>
      <w:r>
        <w:rPr>
          <w:rFonts w:ascii="Arial" w:hAnsi="Arial" w:cs="Arial"/>
        </w:rPr>
        <w:t xml:space="preserve">.  Kord can take us through this line by line if anyone wants.   We are going to make a truck purchase.  We will also have a surplus from this year’s budget.  Kord would like to see that surplus go into the Equipment Replacement Fund. </w:t>
      </w:r>
      <w:r w:rsidR="00C60D37">
        <w:rPr>
          <w:rFonts w:ascii="Arial" w:hAnsi="Arial" w:cs="Arial"/>
        </w:rPr>
        <w:t xml:space="preserve"> A reason for most of the surplus is that we were able to </w:t>
      </w:r>
      <w:proofErr w:type="gramStart"/>
      <w:r w:rsidR="00C60D37">
        <w:rPr>
          <w:rFonts w:ascii="Arial" w:hAnsi="Arial" w:cs="Arial"/>
        </w:rPr>
        <w:t>carry out</w:t>
      </w:r>
      <w:proofErr w:type="gramEnd"/>
      <w:r w:rsidR="00C60D37">
        <w:rPr>
          <w:rFonts w:ascii="Arial" w:hAnsi="Arial" w:cs="Arial"/>
        </w:rPr>
        <w:t xml:space="preserve"> some work we would normally fund in the budget by using designated funds in anticipation of getting grant reimbursements.  </w:t>
      </w:r>
    </w:p>
    <w:p w14:paraId="0CC553C7" w14:textId="092BBB4F" w:rsidR="00CE2C3D" w:rsidRDefault="00CE2C3D" w:rsidP="002F3305">
      <w:pPr>
        <w:pStyle w:val="NoSpacing"/>
        <w:tabs>
          <w:tab w:val="left" w:pos="5760"/>
        </w:tabs>
        <w:rPr>
          <w:rFonts w:ascii="Arial" w:hAnsi="Arial" w:cs="Arial"/>
        </w:rPr>
      </w:pPr>
    </w:p>
    <w:p w14:paraId="6DBD7A26" w14:textId="5301F083" w:rsidR="00CE2C3D" w:rsidRDefault="00CE2C3D" w:rsidP="002F3305">
      <w:pPr>
        <w:pStyle w:val="NoSpacing"/>
        <w:tabs>
          <w:tab w:val="left" w:pos="5760"/>
        </w:tabs>
        <w:rPr>
          <w:rFonts w:ascii="Arial" w:hAnsi="Arial" w:cs="Arial"/>
        </w:rPr>
      </w:pPr>
      <w:r>
        <w:rPr>
          <w:rFonts w:ascii="Arial" w:hAnsi="Arial" w:cs="Arial"/>
        </w:rPr>
        <w:t>Michael Pelton is concerned, from an emergency preparedness point of view, about second egress road</w:t>
      </w:r>
      <w:r w:rsidR="004B2C84">
        <w:rPr>
          <w:rFonts w:ascii="Arial" w:hAnsi="Arial" w:cs="Arial"/>
        </w:rPr>
        <w:t>s</w:t>
      </w:r>
      <w:r>
        <w:rPr>
          <w:rFonts w:ascii="Arial" w:hAnsi="Arial" w:cs="Arial"/>
        </w:rPr>
        <w:t xml:space="preserve"> like the Ingalls/Old Farm Road connection.  Can a road like that </w:t>
      </w:r>
      <w:r w:rsidR="00192F7B">
        <w:rPr>
          <w:rFonts w:ascii="Arial" w:hAnsi="Arial" w:cs="Arial"/>
        </w:rPr>
        <w:t xml:space="preserve">(and others if they exist) </w:t>
      </w:r>
      <w:r>
        <w:rPr>
          <w:rFonts w:ascii="Arial" w:hAnsi="Arial" w:cs="Arial"/>
        </w:rPr>
        <w:t>be upgraded</w:t>
      </w:r>
      <w:r w:rsidR="004B2C84">
        <w:rPr>
          <w:rFonts w:ascii="Arial" w:hAnsi="Arial" w:cs="Arial"/>
        </w:rPr>
        <w:t xml:space="preserve"> to </w:t>
      </w:r>
      <w:proofErr w:type="gramStart"/>
      <w:r w:rsidR="004B2C84">
        <w:rPr>
          <w:rFonts w:ascii="Arial" w:hAnsi="Arial" w:cs="Arial"/>
        </w:rPr>
        <w:t>handle</w:t>
      </w:r>
      <w:proofErr w:type="gramEnd"/>
      <w:r w:rsidR="004B2C84">
        <w:rPr>
          <w:rFonts w:ascii="Arial" w:hAnsi="Arial" w:cs="Arial"/>
        </w:rPr>
        <w:t xml:space="preserve"> emergency traffic under the ARPA funding or even the Roads Budget?  Maureen will </w:t>
      </w:r>
      <w:proofErr w:type="gramStart"/>
      <w:r w:rsidR="004B2C84">
        <w:rPr>
          <w:rFonts w:ascii="Arial" w:hAnsi="Arial" w:cs="Arial"/>
        </w:rPr>
        <w:t>look into</w:t>
      </w:r>
      <w:proofErr w:type="gramEnd"/>
      <w:r w:rsidR="004B2C84">
        <w:rPr>
          <w:rFonts w:ascii="Arial" w:hAnsi="Arial" w:cs="Arial"/>
        </w:rPr>
        <w:t xml:space="preserve"> the ARPA issue.  Kord will think about it from a Roads standpoint.  This specific road is a Class 4.  </w:t>
      </w:r>
      <w:proofErr w:type="gramStart"/>
      <w:r w:rsidR="004B2C84">
        <w:rPr>
          <w:rFonts w:ascii="Arial" w:hAnsi="Arial" w:cs="Arial"/>
        </w:rPr>
        <w:t>Maybe the</w:t>
      </w:r>
      <w:proofErr w:type="gramEnd"/>
      <w:r w:rsidR="004B2C84">
        <w:rPr>
          <w:rFonts w:ascii="Arial" w:hAnsi="Arial" w:cs="Arial"/>
        </w:rPr>
        <w:t xml:space="preserve"> Better Roads grant would be appropriate for something like this.  </w:t>
      </w:r>
    </w:p>
    <w:p w14:paraId="21159025" w14:textId="5347A2C6" w:rsidR="002F34F8" w:rsidRDefault="002F34F8" w:rsidP="002F3305">
      <w:pPr>
        <w:pStyle w:val="NoSpacing"/>
        <w:tabs>
          <w:tab w:val="left" w:pos="5760"/>
        </w:tabs>
        <w:rPr>
          <w:rFonts w:ascii="Arial" w:hAnsi="Arial" w:cs="Arial"/>
        </w:rPr>
      </w:pPr>
    </w:p>
    <w:p w14:paraId="7E3C5CC5" w14:textId="242AEC66" w:rsidR="002F34F8" w:rsidRDefault="002F34F8" w:rsidP="002F3305">
      <w:pPr>
        <w:pStyle w:val="NoSpacing"/>
        <w:tabs>
          <w:tab w:val="left" w:pos="5760"/>
        </w:tabs>
        <w:rPr>
          <w:rFonts w:ascii="Arial" w:hAnsi="Arial" w:cs="Arial"/>
        </w:rPr>
      </w:pPr>
      <w:r>
        <w:rPr>
          <w:rFonts w:ascii="Arial" w:hAnsi="Arial" w:cs="Arial"/>
        </w:rPr>
        <w:t xml:space="preserve">As for the Municipal budget, Kathy believes </w:t>
      </w:r>
      <w:proofErr w:type="gramStart"/>
      <w:r>
        <w:rPr>
          <w:rFonts w:ascii="Arial" w:hAnsi="Arial" w:cs="Arial"/>
        </w:rPr>
        <w:t>we’ll</w:t>
      </w:r>
      <w:proofErr w:type="gramEnd"/>
      <w:r>
        <w:rPr>
          <w:rFonts w:ascii="Arial" w:hAnsi="Arial" w:cs="Arial"/>
        </w:rPr>
        <w:t xml:space="preserve"> be able to level-fund it as well.  She will have a better picture by the next meeting.  We will discuss both budgets again at that time.  </w:t>
      </w:r>
    </w:p>
    <w:p w14:paraId="1DBBD6E1" w14:textId="4A2F36B3" w:rsidR="00FE22CF" w:rsidRDefault="00FE22CF" w:rsidP="002F3305">
      <w:pPr>
        <w:pStyle w:val="NoSpacing"/>
        <w:tabs>
          <w:tab w:val="left" w:pos="5760"/>
        </w:tabs>
        <w:rPr>
          <w:rFonts w:ascii="Arial" w:hAnsi="Arial" w:cs="Arial"/>
        </w:rPr>
      </w:pPr>
    </w:p>
    <w:p w14:paraId="26E838DA" w14:textId="0C74A67D" w:rsidR="00C0091F" w:rsidRPr="00173B82" w:rsidRDefault="00FE22CF" w:rsidP="002F3305">
      <w:pPr>
        <w:pStyle w:val="NoSpacing"/>
        <w:tabs>
          <w:tab w:val="left" w:pos="5760"/>
        </w:tabs>
        <w:rPr>
          <w:rFonts w:ascii="Arial" w:hAnsi="Arial" w:cs="Arial"/>
        </w:rPr>
      </w:pPr>
      <w:r>
        <w:rPr>
          <w:rFonts w:ascii="Arial" w:hAnsi="Arial" w:cs="Arial"/>
        </w:rPr>
        <w:t xml:space="preserve">Repaving Fund – last year we appropriated $90,000 for Repaving and $15,000 for Bridges and Large Structures.  Right </w:t>
      </w:r>
      <w:r w:rsidR="007462DD">
        <w:rPr>
          <w:rFonts w:ascii="Arial" w:hAnsi="Arial" w:cs="Arial"/>
        </w:rPr>
        <w:t>now,</w:t>
      </w:r>
      <w:r>
        <w:rPr>
          <w:rFonts w:ascii="Arial" w:hAnsi="Arial" w:cs="Arial"/>
        </w:rPr>
        <w:t xml:space="preserve"> we have $219,727.24 available in the </w:t>
      </w:r>
      <w:r w:rsidR="00F91554">
        <w:rPr>
          <w:rFonts w:ascii="Arial" w:hAnsi="Arial" w:cs="Arial"/>
        </w:rPr>
        <w:t xml:space="preserve">Repaving </w:t>
      </w:r>
      <w:r>
        <w:rPr>
          <w:rFonts w:ascii="Arial" w:hAnsi="Arial" w:cs="Arial"/>
        </w:rPr>
        <w:t xml:space="preserve">fund.  </w:t>
      </w:r>
      <w:r w:rsidR="00F91554">
        <w:rPr>
          <w:rFonts w:ascii="Arial" w:hAnsi="Arial" w:cs="Arial"/>
        </w:rPr>
        <w:t xml:space="preserve">We are </w:t>
      </w:r>
      <w:proofErr w:type="gramStart"/>
      <w:r w:rsidR="00F91554">
        <w:rPr>
          <w:rFonts w:ascii="Arial" w:hAnsi="Arial" w:cs="Arial"/>
        </w:rPr>
        <w:t>probably not</w:t>
      </w:r>
      <w:proofErr w:type="gramEnd"/>
      <w:r w:rsidR="00F91554">
        <w:rPr>
          <w:rFonts w:ascii="Arial" w:hAnsi="Arial" w:cs="Arial"/>
        </w:rPr>
        <w:t xml:space="preserve"> going to receive State money for paving for a few years.  We do have the big culvert project on Rt 121 coming up.  Between the </w:t>
      </w:r>
      <w:proofErr w:type="gramStart"/>
      <w:r w:rsidR="00F91554">
        <w:rPr>
          <w:rFonts w:ascii="Arial" w:hAnsi="Arial" w:cs="Arial"/>
        </w:rPr>
        <w:t>2</w:t>
      </w:r>
      <w:proofErr w:type="gramEnd"/>
      <w:r w:rsidR="00F91554">
        <w:rPr>
          <w:rFonts w:ascii="Arial" w:hAnsi="Arial" w:cs="Arial"/>
        </w:rPr>
        <w:t xml:space="preserve"> funds (which are interchangeable) we have over $300,000 right now.  Kord will think about funding requests for these funds before the next meeting.  </w:t>
      </w:r>
      <w:r w:rsidR="00A9656B">
        <w:rPr>
          <w:rFonts w:ascii="Arial" w:hAnsi="Arial" w:cs="Arial"/>
        </w:rPr>
        <w:t xml:space="preserve">Kathy thinks the amounts we asked for in the past are legitimate and should </w:t>
      </w:r>
      <w:proofErr w:type="gramStart"/>
      <w:r w:rsidR="00A9656B">
        <w:rPr>
          <w:rFonts w:ascii="Arial" w:hAnsi="Arial" w:cs="Arial"/>
        </w:rPr>
        <w:t>be asked</w:t>
      </w:r>
      <w:proofErr w:type="gramEnd"/>
      <w:r w:rsidR="00A9656B">
        <w:rPr>
          <w:rFonts w:ascii="Arial" w:hAnsi="Arial" w:cs="Arial"/>
        </w:rPr>
        <w:t xml:space="preserve"> for again.  </w:t>
      </w:r>
      <w:r w:rsidR="00DA557E">
        <w:rPr>
          <w:rFonts w:ascii="Arial" w:hAnsi="Arial" w:cs="Arial"/>
        </w:rPr>
        <w:t>Also, w</w:t>
      </w:r>
      <w:r w:rsidR="00C0091F">
        <w:rPr>
          <w:rFonts w:ascii="Arial" w:hAnsi="Arial" w:cs="Arial"/>
        </w:rPr>
        <w:t>e have over $70,000 in the New Machinery Fund.</w:t>
      </w:r>
    </w:p>
    <w:p w14:paraId="6940C265" w14:textId="77777777" w:rsidR="00D035AC" w:rsidRPr="00D035AC" w:rsidRDefault="00D035AC"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61DF0C0A" w:rsidR="005F19D3" w:rsidRDefault="005F19D3"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to</w:t>
      </w:r>
      <w:proofErr w:type="gramEnd"/>
      <w:r>
        <w:rPr>
          <w:rFonts w:ascii="Arial" w:hAnsi="Arial" w:cs="Arial"/>
        </w:rPr>
        <w:t xml:space="preserve"> the Board.</w:t>
      </w:r>
    </w:p>
    <w:p w14:paraId="5A891ADA" w14:textId="77777777" w:rsidR="005F19D3" w:rsidRPr="005F19D3" w:rsidRDefault="005F19D3" w:rsidP="00EF4ADA">
      <w:pPr>
        <w:pStyle w:val="NoSpacing"/>
        <w:tabs>
          <w:tab w:val="left" w:pos="5760"/>
        </w:tabs>
        <w:rPr>
          <w:rFonts w:ascii="Arial" w:hAnsi="Arial" w:cs="Arial"/>
        </w:rPr>
      </w:pPr>
    </w:p>
    <w:p w14:paraId="1C1C9CC0" w14:textId="44DDC296" w:rsidR="008A43CB"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0A7EBE00" w14:textId="3B4BC0BF" w:rsidR="003E177F" w:rsidRDefault="003E177F" w:rsidP="00EF4ADA">
      <w:pPr>
        <w:pStyle w:val="NoSpacing"/>
        <w:tabs>
          <w:tab w:val="left" w:pos="5760"/>
        </w:tabs>
        <w:rPr>
          <w:rFonts w:ascii="Arial" w:hAnsi="Arial" w:cs="Arial"/>
        </w:rPr>
      </w:pPr>
    </w:p>
    <w:p w14:paraId="75B76BE6" w14:textId="7CF10E44" w:rsidR="00AA7C1F" w:rsidRDefault="003E177F" w:rsidP="00EF4ADA">
      <w:pPr>
        <w:pStyle w:val="NoSpacing"/>
        <w:tabs>
          <w:tab w:val="left" w:pos="5760"/>
        </w:tabs>
        <w:rPr>
          <w:rFonts w:ascii="Arial" w:hAnsi="Arial" w:cs="Arial"/>
          <w:b/>
          <w:bCs/>
        </w:rPr>
      </w:pPr>
      <w:r>
        <w:rPr>
          <w:rFonts w:ascii="Arial" w:hAnsi="Arial" w:cs="Arial"/>
          <w:b/>
          <w:bCs/>
        </w:rPr>
        <w:t xml:space="preserve">Executive Session </w:t>
      </w:r>
      <w:r w:rsidR="00D035AC">
        <w:rPr>
          <w:rFonts w:ascii="Arial" w:hAnsi="Arial" w:cs="Arial"/>
          <w:b/>
          <w:bCs/>
        </w:rPr>
        <w:t>to discuss E</w:t>
      </w:r>
      <w:r w:rsidR="0083511F">
        <w:rPr>
          <w:rFonts w:ascii="Arial" w:hAnsi="Arial" w:cs="Arial"/>
          <w:b/>
          <w:bCs/>
        </w:rPr>
        <w:t>m</w:t>
      </w:r>
      <w:r w:rsidR="00D035AC">
        <w:rPr>
          <w:rFonts w:ascii="Arial" w:hAnsi="Arial" w:cs="Arial"/>
          <w:b/>
          <w:bCs/>
        </w:rPr>
        <w:t>ployee Evaluations and Replacement Truck Bids</w:t>
      </w:r>
    </w:p>
    <w:p w14:paraId="46BD3140" w14:textId="77777777" w:rsidR="00C0091F" w:rsidRDefault="00C0091F" w:rsidP="00EF4ADA">
      <w:pPr>
        <w:pStyle w:val="NoSpacing"/>
        <w:tabs>
          <w:tab w:val="left" w:pos="5760"/>
        </w:tabs>
        <w:rPr>
          <w:rFonts w:ascii="Arial" w:hAnsi="Arial" w:cs="Arial"/>
          <w:b/>
          <w:bCs/>
        </w:rPr>
      </w:pPr>
    </w:p>
    <w:p w14:paraId="6074D84B" w14:textId="6317497A" w:rsidR="003E177F" w:rsidRDefault="003E177F"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move into Executive Session at 6:</w:t>
      </w:r>
      <w:r w:rsidR="00D035AC">
        <w:rPr>
          <w:rFonts w:ascii="Arial" w:hAnsi="Arial" w:cs="Arial"/>
        </w:rPr>
        <w:t>52</w:t>
      </w:r>
      <w:r>
        <w:rPr>
          <w:rFonts w:ascii="Arial" w:hAnsi="Arial" w:cs="Arial"/>
        </w:rPr>
        <w:t xml:space="preserve"> – moved by Maureen.  </w:t>
      </w:r>
      <w:r w:rsidR="00AA7C1F">
        <w:rPr>
          <w:rFonts w:ascii="Arial" w:hAnsi="Arial" w:cs="Arial"/>
        </w:rPr>
        <w:t xml:space="preserve">All voted in favor.  </w:t>
      </w:r>
      <w:r>
        <w:rPr>
          <w:rFonts w:ascii="Arial" w:hAnsi="Arial" w:cs="Arial"/>
        </w:rPr>
        <w:t xml:space="preserve">Maureen asked the members of the public to sign off.  </w:t>
      </w:r>
    </w:p>
    <w:p w14:paraId="0F6AB660" w14:textId="0BE32751" w:rsidR="00C0091F" w:rsidRDefault="00C0091F" w:rsidP="00EF4ADA">
      <w:pPr>
        <w:pStyle w:val="NoSpacing"/>
        <w:tabs>
          <w:tab w:val="left" w:pos="5760"/>
        </w:tabs>
        <w:rPr>
          <w:rFonts w:ascii="Arial" w:hAnsi="Arial" w:cs="Arial"/>
        </w:rPr>
      </w:pPr>
    </w:p>
    <w:p w14:paraId="246808DF" w14:textId="06906AC1" w:rsidR="00C0091F" w:rsidRDefault="00C0091F" w:rsidP="00EF4ADA">
      <w:pPr>
        <w:pStyle w:val="NoSpacing"/>
        <w:tabs>
          <w:tab w:val="left" w:pos="5760"/>
        </w:tabs>
        <w:rPr>
          <w:rFonts w:ascii="Arial" w:hAnsi="Arial" w:cs="Arial"/>
        </w:rPr>
      </w:pPr>
      <w:r>
        <w:rPr>
          <w:rFonts w:ascii="Arial" w:hAnsi="Arial" w:cs="Arial"/>
        </w:rPr>
        <w:t>Before they signed off, Abby mentioned that the school is doing a kindness campaign and will be posting signs around Town.</w:t>
      </w:r>
    </w:p>
    <w:p w14:paraId="3DD776A7" w14:textId="0DEFBFA3" w:rsidR="003E177F" w:rsidRDefault="003E177F" w:rsidP="00EF4ADA">
      <w:pPr>
        <w:pStyle w:val="NoSpacing"/>
        <w:tabs>
          <w:tab w:val="left" w:pos="5760"/>
        </w:tabs>
        <w:rPr>
          <w:rFonts w:ascii="Arial" w:hAnsi="Arial" w:cs="Arial"/>
        </w:rPr>
      </w:pPr>
    </w:p>
    <w:p w14:paraId="41977F58" w14:textId="0BFB99C7" w:rsidR="003E177F" w:rsidRDefault="00664B58"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exit </w:t>
      </w:r>
      <w:r w:rsidR="00685C54">
        <w:rPr>
          <w:rFonts w:ascii="Arial" w:hAnsi="Arial" w:cs="Arial"/>
        </w:rPr>
        <w:t xml:space="preserve">Executive Session at </w:t>
      </w:r>
      <w:r w:rsidR="0083511F">
        <w:rPr>
          <w:rFonts w:ascii="Arial" w:hAnsi="Arial" w:cs="Arial"/>
        </w:rPr>
        <w:t xml:space="preserve">7:16 </w:t>
      </w:r>
      <w:r>
        <w:rPr>
          <w:rFonts w:ascii="Arial" w:hAnsi="Arial" w:cs="Arial"/>
        </w:rPr>
        <w:t>– moved by Maureen.  All voted in favor.</w:t>
      </w:r>
    </w:p>
    <w:p w14:paraId="63BE0106" w14:textId="0AF3B272" w:rsidR="00685C54" w:rsidRDefault="00685C54" w:rsidP="00EF4ADA">
      <w:pPr>
        <w:pStyle w:val="NoSpacing"/>
        <w:tabs>
          <w:tab w:val="left" w:pos="5760"/>
        </w:tabs>
        <w:rPr>
          <w:rFonts w:ascii="Arial" w:hAnsi="Arial" w:cs="Arial"/>
        </w:rPr>
      </w:pPr>
    </w:p>
    <w:p w14:paraId="3CC3FA65" w14:textId="2E251C0F" w:rsidR="00685C54" w:rsidRPr="003E177F" w:rsidRDefault="00DA557E" w:rsidP="00EF4ADA">
      <w:pPr>
        <w:pStyle w:val="NoSpacing"/>
        <w:tabs>
          <w:tab w:val="left" w:pos="5760"/>
        </w:tabs>
        <w:rPr>
          <w:rFonts w:ascii="Arial" w:hAnsi="Arial" w:cs="Arial"/>
        </w:rPr>
      </w:pPr>
      <w:r>
        <w:rPr>
          <w:rFonts w:ascii="Arial" w:hAnsi="Arial" w:cs="Arial"/>
        </w:rPr>
        <w:t xml:space="preserve">We discussed employee evaluation letters which will </w:t>
      </w:r>
      <w:proofErr w:type="gramStart"/>
      <w:r>
        <w:rPr>
          <w:rFonts w:ascii="Arial" w:hAnsi="Arial" w:cs="Arial"/>
        </w:rPr>
        <w:t>be sent</w:t>
      </w:r>
      <w:proofErr w:type="gramEnd"/>
      <w:r>
        <w:rPr>
          <w:rFonts w:ascii="Arial" w:hAnsi="Arial" w:cs="Arial"/>
        </w:rPr>
        <w:t xml:space="preserve"> out soon.  Also reviewed replacement truck bids.  No actions </w:t>
      </w:r>
      <w:proofErr w:type="gramStart"/>
      <w:r>
        <w:rPr>
          <w:rFonts w:ascii="Arial" w:hAnsi="Arial" w:cs="Arial"/>
        </w:rPr>
        <w:t>were taken</w:t>
      </w:r>
      <w:proofErr w:type="gramEnd"/>
      <w:r>
        <w:rPr>
          <w:rFonts w:ascii="Arial" w:hAnsi="Arial" w:cs="Arial"/>
        </w:rPr>
        <w:t xml:space="preserve">.  </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16753A89"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83511F">
        <w:rPr>
          <w:rFonts w:ascii="Arial" w:hAnsi="Arial" w:cs="Arial"/>
        </w:rPr>
        <w:t>7:17</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2B4A7D7A" w14:textId="4D9D8C99" w:rsidR="008E4A90" w:rsidRDefault="008E4A90" w:rsidP="00EF4ADA">
      <w:pPr>
        <w:pStyle w:val="NoSpacing"/>
        <w:tabs>
          <w:tab w:val="left" w:pos="5760"/>
        </w:tabs>
        <w:rPr>
          <w:rFonts w:ascii="Arial" w:hAnsi="Arial" w:cs="Arial"/>
        </w:rPr>
      </w:pPr>
      <w:r>
        <w:rPr>
          <w:rFonts w:ascii="Arial" w:hAnsi="Arial" w:cs="Arial"/>
        </w:rPr>
        <w:t>Respectfully submitted,</w:t>
      </w: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0D2468E2"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9"/>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99604" w14:textId="77777777" w:rsidR="00F02E99" w:rsidRDefault="00F02E99" w:rsidP="006B6C5E">
      <w:pPr>
        <w:spacing w:after="0" w:line="240" w:lineRule="auto"/>
      </w:pPr>
      <w:r>
        <w:separator/>
      </w:r>
    </w:p>
  </w:endnote>
  <w:endnote w:type="continuationSeparator" w:id="0">
    <w:p w14:paraId="1861BD07" w14:textId="77777777" w:rsidR="00F02E99" w:rsidRDefault="00F02E99"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51BE" w14:textId="77777777" w:rsidR="00F02E99" w:rsidRDefault="00F02E99" w:rsidP="006B6C5E">
      <w:pPr>
        <w:spacing w:after="0" w:line="240" w:lineRule="auto"/>
      </w:pPr>
      <w:r>
        <w:separator/>
      </w:r>
    </w:p>
  </w:footnote>
  <w:footnote w:type="continuationSeparator" w:id="0">
    <w:p w14:paraId="36CFB25E" w14:textId="77777777" w:rsidR="00F02E99" w:rsidRDefault="00F02E99"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2B1A3994" w:rsidR="00C76F71" w:rsidRDefault="00F02E99">
    <w:pPr>
      <w:pStyle w:val="Header"/>
    </w:pPr>
    <w:r>
      <w:rPr>
        <w:noProof/>
      </w:rPr>
      <w:pict w14:anchorId="65A5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8E5077E" w:rsidR="00765F28" w:rsidRDefault="00F02E99">
    <w:pPr>
      <w:pStyle w:val="Header"/>
    </w:pPr>
    <w:r>
      <w:rPr>
        <w:noProof/>
      </w:rPr>
      <w:pict w14:anchorId="731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46AB95CE" w:rsidR="006B6C5E" w:rsidRDefault="00C65D04">
    <w:pPr>
      <w:pStyle w:val="Header"/>
    </w:pPr>
    <w:r>
      <w:t>December 6</w:t>
    </w:r>
    <w:r w:rsidR="00DC71F0">
      <w:t>, 2021</w:t>
    </w:r>
    <w:r w:rsidR="00A4132B">
      <w:tab/>
    </w:r>
    <w:r w:rsidR="00A4132B">
      <w:tab/>
    </w:r>
    <w:r w:rsidR="00C76F71">
      <w:t>Minutes not final until a</w:t>
    </w:r>
    <w:r w:rsidR="0022136C">
      <w:t>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6D255B2A" w:rsidR="00D9398A" w:rsidRDefault="00F02E99">
    <w:pPr>
      <w:pStyle w:val="Header"/>
    </w:pPr>
    <w:r>
      <w:rPr>
        <w:noProof/>
      </w:rPr>
      <w:pict w14:anchorId="647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C76F71">
      <w:t>Minutes not final until a</w:t>
    </w:r>
    <w:r w:rsidR="009C3915">
      <w:t>pproved by the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37FF"/>
    <w:rsid w:val="0000513B"/>
    <w:rsid w:val="00010BA8"/>
    <w:rsid w:val="00012EB6"/>
    <w:rsid w:val="00024FED"/>
    <w:rsid w:val="00027C20"/>
    <w:rsid w:val="00037E2D"/>
    <w:rsid w:val="00040569"/>
    <w:rsid w:val="00051E2F"/>
    <w:rsid w:val="00056EEA"/>
    <w:rsid w:val="00060FA4"/>
    <w:rsid w:val="000641F9"/>
    <w:rsid w:val="000813D7"/>
    <w:rsid w:val="000853A5"/>
    <w:rsid w:val="00087FF0"/>
    <w:rsid w:val="0009015B"/>
    <w:rsid w:val="00096B5A"/>
    <w:rsid w:val="00097FB3"/>
    <w:rsid w:val="000A37FC"/>
    <w:rsid w:val="000A534B"/>
    <w:rsid w:val="000A5629"/>
    <w:rsid w:val="000B030C"/>
    <w:rsid w:val="000B740F"/>
    <w:rsid w:val="000C0313"/>
    <w:rsid w:val="000C12B4"/>
    <w:rsid w:val="000C4895"/>
    <w:rsid w:val="000D27BD"/>
    <w:rsid w:val="000D33EC"/>
    <w:rsid w:val="000D7215"/>
    <w:rsid w:val="000E29AC"/>
    <w:rsid w:val="000E2DED"/>
    <w:rsid w:val="000E3688"/>
    <w:rsid w:val="001010B0"/>
    <w:rsid w:val="0010445C"/>
    <w:rsid w:val="00104ABE"/>
    <w:rsid w:val="001115E8"/>
    <w:rsid w:val="00120A9F"/>
    <w:rsid w:val="0012685C"/>
    <w:rsid w:val="00135D2B"/>
    <w:rsid w:val="00136009"/>
    <w:rsid w:val="00153056"/>
    <w:rsid w:val="00156E87"/>
    <w:rsid w:val="001636CA"/>
    <w:rsid w:val="00171C86"/>
    <w:rsid w:val="001722CB"/>
    <w:rsid w:val="001735D5"/>
    <w:rsid w:val="00173B82"/>
    <w:rsid w:val="001746C5"/>
    <w:rsid w:val="00174D5F"/>
    <w:rsid w:val="001809A4"/>
    <w:rsid w:val="00187064"/>
    <w:rsid w:val="001877FE"/>
    <w:rsid w:val="00192F7B"/>
    <w:rsid w:val="00193126"/>
    <w:rsid w:val="001939BC"/>
    <w:rsid w:val="001A086C"/>
    <w:rsid w:val="001A36AD"/>
    <w:rsid w:val="001A6557"/>
    <w:rsid w:val="001B64A7"/>
    <w:rsid w:val="001C21C1"/>
    <w:rsid w:val="001C22FA"/>
    <w:rsid w:val="001C2B33"/>
    <w:rsid w:val="001C34DE"/>
    <w:rsid w:val="001D62D5"/>
    <w:rsid w:val="001D6C9C"/>
    <w:rsid w:val="001E133C"/>
    <w:rsid w:val="001E2CA0"/>
    <w:rsid w:val="001E3172"/>
    <w:rsid w:val="001E776C"/>
    <w:rsid w:val="001F2D08"/>
    <w:rsid w:val="001F58FE"/>
    <w:rsid w:val="002042AE"/>
    <w:rsid w:val="00205FBA"/>
    <w:rsid w:val="00210A67"/>
    <w:rsid w:val="002160E4"/>
    <w:rsid w:val="0022136C"/>
    <w:rsid w:val="00224686"/>
    <w:rsid w:val="002248D2"/>
    <w:rsid w:val="00237070"/>
    <w:rsid w:val="0024361E"/>
    <w:rsid w:val="002438C3"/>
    <w:rsid w:val="002461B3"/>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E18"/>
    <w:rsid w:val="002A3968"/>
    <w:rsid w:val="002B06D6"/>
    <w:rsid w:val="002B453E"/>
    <w:rsid w:val="002B487D"/>
    <w:rsid w:val="002D3139"/>
    <w:rsid w:val="002F0286"/>
    <w:rsid w:val="002F3305"/>
    <w:rsid w:val="002F34F8"/>
    <w:rsid w:val="002F3A92"/>
    <w:rsid w:val="002F48DA"/>
    <w:rsid w:val="00311223"/>
    <w:rsid w:val="00311774"/>
    <w:rsid w:val="00311CA0"/>
    <w:rsid w:val="00313F5E"/>
    <w:rsid w:val="003155D5"/>
    <w:rsid w:val="00326FD3"/>
    <w:rsid w:val="0033080B"/>
    <w:rsid w:val="003403E6"/>
    <w:rsid w:val="00340EBD"/>
    <w:rsid w:val="00350095"/>
    <w:rsid w:val="003516B9"/>
    <w:rsid w:val="00354077"/>
    <w:rsid w:val="00356A90"/>
    <w:rsid w:val="003611FA"/>
    <w:rsid w:val="00363A49"/>
    <w:rsid w:val="003665BD"/>
    <w:rsid w:val="003804CA"/>
    <w:rsid w:val="00380592"/>
    <w:rsid w:val="0038094C"/>
    <w:rsid w:val="0038663E"/>
    <w:rsid w:val="0039056A"/>
    <w:rsid w:val="00393689"/>
    <w:rsid w:val="003A0663"/>
    <w:rsid w:val="003A4404"/>
    <w:rsid w:val="003B0096"/>
    <w:rsid w:val="003B4C5F"/>
    <w:rsid w:val="003C3EB4"/>
    <w:rsid w:val="003C49ED"/>
    <w:rsid w:val="003D2EE5"/>
    <w:rsid w:val="003D4E69"/>
    <w:rsid w:val="003E177F"/>
    <w:rsid w:val="003E3433"/>
    <w:rsid w:val="003F0663"/>
    <w:rsid w:val="003F2490"/>
    <w:rsid w:val="0040231B"/>
    <w:rsid w:val="0040240D"/>
    <w:rsid w:val="00407B24"/>
    <w:rsid w:val="00411D85"/>
    <w:rsid w:val="0043158E"/>
    <w:rsid w:val="00433D4D"/>
    <w:rsid w:val="0043463D"/>
    <w:rsid w:val="00434F9B"/>
    <w:rsid w:val="0043720A"/>
    <w:rsid w:val="00443056"/>
    <w:rsid w:val="004458B7"/>
    <w:rsid w:val="0044754F"/>
    <w:rsid w:val="004545E1"/>
    <w:rsid w:val="00460994"/>
    <w:rsid w:val="00463959"/>
    <w:rsid w:val="00471F9F"/>
    <w:rsid w:val="00474CFF"/>
    <w:rsid w:val="00475E56"/>
    <w:rsid w:val="00486BA8"/>
    <w:rsid w:val="00486FBA"/>
    <w:rsid w:val="00497180"/>
    <w:rsid w:val="004A25CF"/>
    <w:rsid w:val="004A32E1"/>
    <w:rsid w:val="004A42CF"/>
    <w:rsid w:val="004A7151"/>
    <w:rsid w:val="004A74C9"/>
    <w:rsid w:val="004A77D7"/>
    <w:rsid w:val="004B2C84"/>
    <w:rsid w:val="004B51E1"/>
    <w:rsid w:val="004B777C"/>
    <w:rsid w:val="004C0605"/>
    <w:rsid w:val="004C1EE9"/>
    <w:rsid w:val="004C6833"/>
    <w:rsid w:val="004D68E5"/>
    <w:rsid w:val="0050016B"/>
    <w:rsid w:val="005035E2"/>
    <w:rsid w:val="00510A6B"/>
    <w:rsid w:val="00520E79"/>
    <w:rsid w:val="005253DB"/>
    <w:rsid w:val="0052630E"/>
    <w:rsid w:val="00527C11"/>
    <w:rsid w:val="00530DEB"/>
    <w:rsid w:val="00531205"/>
    <w:rsid w:val="00535963"/>
    <w:rsid w:val="00536061"/>
    <w:rsid w:val="0054054D"/>
    <w:rsid w:val="00543D22"/>
    <w:rsid w:val="00544370"/>
    <w:rsid w:val="0054757A"/>
    <w:rsid w:val="005521D4"/>
    <w:rsid w:val="00563386"/>
    <w:rsid w:val="00563D53"/>
    <w:rsid w:val="00564C2D"/>
    <w:rsid w:val="00567157"/>
    <w:rsid w:val="005741BA"/>
    <w:rsid w:val="00574AF7"/>
    <w:rsid w:val="00576324"/>
    <w:rsid w:val="00581FD2"/>
    <w:rsid w:val="005841C8"/>
    <w:rsid w:val="00584F20"/>
    <w:rsid w:val="00593F91"/>
    <w:rsid w:val="00595F92"/>
    <w:rsid w:val="005A08DD"/>
    <w:rsid w:val="005A3BA5"/>
    <w:rsid w:val="005B079A"/>
    <w:rsid w:val="005B545C"/>
    <w:rsid w:val="005B7430"/>
    <w:rsid w:val="005C0A1D"/>
    <w:rsid w:val="005C4D8A"/>
    <w:rsid w:val="005D03B2"/>
    <w:rsid w:val="005D0B8F"/>
    <w:rsid w:val="005D156D"/>
    <w:rsid w:val="005D1F61"/>
    <w:rsid w:val="005E0304"/>
    <w:rsid w:val="005E06E1"/>
    <w:rsid w:val="005E69AE"/>
    <w:rsid w:val="005F010E"/>
    <w:rsid w:val="005F0C50"/>
    <w:rsid w:val="005F19D3"/>
    <w:rsid w:val="00602F2B"/>
    <w:rsid w:val="00604360"/>
    <w:rsid w:val="00604DFC"/>
    <w:rsid w:val="006057BA"/>
    <w:rsid w:val="006076B6"/>
    <w:rsid w:val="006076C3"/>
    <w:rsid w:val="00607C81"/>
    <w:rsid w:val="006102E0"/>
    <w:rsid w:val="0061079B"/>
    <w:rsid w:val="006121DA"/>
    <w:rsid w:val="00613779"/>
    <w:rsid w:val="00613ED5"/>
    <w:rsid w:val="00620ECC"/>
    <w:rsid w:val="0062143A"/>
    <w:rsid w:val="00624536"/>
    <w:rsid w:val="00624C82"/>
    <w:rsid w:val="00646168"/>
    <w:rsid w:val="006465B0"/>
    <w:rsid w:val="006569D8"/>
    <w:rsid w:val="0066272A"/>
    <w:rsid w:val="00664B58"/>
    <w:rsid w:val="006657B5"/>
    <w:rsid w:val="0067065D"/>
    <w:rsid w:val="00672FD8"/>
    <w:rsid w:val="006736E9"/>
    <w:rsid w:val="0067553F"/>
    <w:rsid w:val="00680FA8"/>
    <w:rsid w:val="00685C54"/>
    <w:rsid w:val="006921F0"/>
    <w:rsid w:val="00694585"/>
    <w:rsid w:val="00695EA5"/>
    <w:rsid w:val="00696B84"/>
    <w:rsid w:val="006A2E39"/>
    <w:rsid w:val="006A3A6E"/>
    <w:rsid w:val="006A51A2"/>
    <w:rsid w:val="006B3DB1"/>
    <w:rsid w:val="006B4AE7"/>
    <w:rsid w:val="006B6C5E"/>
    <w:rsid w:val="006C7A48"/>
    <w:rsid w:val="006D1EFD"/>
    <w:rsid w:val="006D3E0B"/>
    <w:rsid w:val="006E2A32"/>
    <w:rsid w:val="006E50A7"/>
    <w:rsid w:val="006E6272"/>
    <w:rsid w:val="006F166A"/>
    <w:rsid w:val="006F1879"/>
    <w:rsid w:val="006F36E5"/>
    <w:rsid w:val="006F797B"/>
    <w:rsid w:val="00707EEB"/>
    <w:rsid w:val="00710CD8"/>
    <w:rsid w:val="007174BF"/>
    <w:rsid w:val="00733558"/>
    <w:rsid w:val="0073488E"/>
    <w:rsid w:val="00735AE4"/>
    <w:rsid w:val="007412BB"/>
    <w:rsid w:val="007462DD"/>
    <w:rsid w:val="00751361"/>
    <w:rsid w:val="00754907"/>
    <w:rsid w:val="007603E0"/>
    <w:rsid w:val="00760760"/>
    <w:rsid w:val="00765F28"/>
    <w:rsid w:val="007708F7"/>
    <w:rsid w:val="00770AD9"/>
    <w:rsid w:val="00777F22"/>
    <w:rsid w:val="00783313"/>
    <w:rsid w:val="007929F3"/>
    <w:rsid w:val="007A245E"/>
    <w:rsid w:val="007A79F7"/>
    <w:rsid w:val="007A7A44"/>
    <w:rsid w:val="007B4093"/>
    <w:rsid w:val="007B40F1"/>
    <w:rsid w:val="007B45F4"/>
    <w:rsid w:val="007B5293"/>
    <w:rsid w:val="007B5B9F"/>
    <w:rsid w:val="007B685F"/>
    <w:rsid w:val="007C0BF8"/>
    <w:rsid w:val="007D2B4B"/>
    <w:rsid w:val="007D4085"/>
    <w:rsid w:val="007E1635"/>
    <w:rsid w:val="007E5559"/>
    <w:rsid w:val="007E596E"/>
    <w:rsid w:val="007E761D"/>
    <w:rsid w:val="007E7BA1"/>
    <w:rsid w:val="007E7E30"/>
    <w:rsid w:val="007F277D"/>
    <w:rsid w:val="007F3D6A"/>
    <w:rsid w:val="007F7D5B"/>
    <w:rsid w:val="00803E5A"/>
    <w:rsid w:val="008115EA"/>
    <w:rsid w:val="00811CA5"/>
    <w:rsid w:val="00816AD7"/>
    <w:rsid w:val="00833166"/>
    <w:rsid w:val="008347E5"/>
    <w:rsid w:val="0083511F"/>
    <w:rsid w:val="00837233"/>
    <w:rsid w:val="00843840"/>
    <w:rsid w:val="0084424C"/>
    <w:rsid w:val="00844E38"/>
    <w:rsid w:val="0087062F"/>
    <w:rsid w:val="008713A5"/>
    <w:rsid w:val="008767D4"/>
    <w:rsid w:val="00877A1A"/>
    <w:rsid w:val="00884F3C"/>
    <w:rsid w:val="0089060A"/>
    <w:rsid w:val="00891024"/>
    <w:rsid w:val="008A43CB"/>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7642"/>
    <w:rsid w:val="0090168A"/>
    <w:rsid w:val="009020F1"/>
    <w:rsid w:val="00906925"/>
    <w:rsid w:val="00910139"/>
    <w:rsid w:val="009152CC"/>
    <w:rsid w:val="00924669"/>
    <w:rsid w:val="00924CA1"/>
    <w:rsid w:val="00927838"/>
    <w:rsid w:val="00930E48"/>
    <w:rsid w:val="00932D32"/>
    <w:rsid w:val="00933807"/>
    <w:rsid w:val="0093475C"/>
    <w:rsid w:val="00937BBF"/>
    <w:rsid w:val="009402CE"/>
    <w:rsid w:val="00945941"/>
    <w:rsid w:val="0095147F"/>
    <w:rsid w:val="009529C6"/>
    <w:rsid w:val="00973426"/>
    <w:rsid w:val="009838D5"/>
    <w:rsid w:val="009842B6"/>
    <w:rsid w:val="00985110"/>
    <w:rsid w:val="00987B3D"/>
    <w:rsid w:val="009916C5"/>
    <w:rsid w:val="00996056"/>
    <w:rsid w:val="009A3350"/>
    <w:rsid w:val="009A4421"/>
    <w:rsid w:val="009B6300"/>
    <w:rsid w:val="009C2401"/>
    <w:rsid w:val="009C297E"/>
    <w:rsid w:val="009C3915"/>
    <w:rsid w:val="009C5C01"/>
    <w:rsid w:val="009D6D2D"/>
    <w:rsid w:val="009E00A5"/>
    <w:rsid w:val="00A00777"/>
    <w:rsid w:val="00A040C3"/>
    <w:rsid w:val="00A124F3"/>
    <w:rsid w:val="00A12933"/>
    <w:rsid w:val="00A16DF7"/>
    <w:rsid w:val="00A2186B"/>
    <w:rsid w:val="00A25387"/>
    <w:rsid w:val="00A25F88"/>
    <w:rsid w:val="00A3120C"/>
    <w:rsid w:val="00A31D23"/>
    <w:rsid w:val="00A4132B"/>
    <w:rsid w:val="00A51A47"/>
    <w:rsid w:val="00A52263"/>
    <w:rsid w:val="00A5625E"/>
    <w:rsid w:val="00A66664"/>
    <w:rsid w:val="00A70571"/>
    <w:rsid w:val="00A809DF"/>
    <w:rsid w:val="00A80BF5"/>
    <w:rsid w:val="00A81369"/>
    <w:rsid w:val="00A831A7"/>
    <w:rsid w:val="00A85024"/>
    <w:rsid w:val="00A94187"/>
    <w:rsid w:val="00A9656B"/>
    <w:rsid w:val="00AA5FEE"/>
    <w:rsid w:val="00AA7C1F"/>
    <w:rsid w:val="00AB5062"/>
    <w:rsid w:val="00AB75C0"/>
    <w:rsid w:val="00AC61AF"/>
    <w:rsid w:val="00AD4169"/>
    <w:rsid w:val="00AE055E"/>
    <w:rsid w:val="00AE1D2F"/>
    <w:rsid w:val="00AE3506"/>
    <w:rsid w:val="00AF0BDC"/>
    <w:rsid w:val="00AF4247"/>
    <w:rsid w:val="00B14BFA"/>
    <w:rsid w:val="00B176DD"/>
    <w:rsid w:val="00B24419"/>
    <w:rsid w:val="00B256C2"/>
    <w:rsid w:val="00B31FE2"/>
    <w:rsid w:val="00B3549E"/>
    <w:rsid w:val="00B3559A"/>
    <w:rsid w:val="00B464B8"/>
    <w:rsid w:val="00B50840"/>
    <w:rsid w:val="00B515F1"/>
    <w:rsid w:val="00B522F0"/>
    <w:rsid w:val="00B5708B"/>
    <w:rsid w:val="00B57375"/>
    <w:rsid w:val="00B57559"/>
    <w:rsid w:val="00B70E9A"/>
    <w:rsid w:val="00B778C5"/>
    <w:rsid w:val="00B85FED"/>
    <w:rsid w:val="00B86468"/>
    <w:rsid w:val="00B90E0A"/>
    <w:rsid w:val="00B91233"/>
    <w:rsid w:val="00BA301E"/>
    <w:rsid w:val="00BA33D7"/>
    <w:rsid w:val="00BA5715"/>
    <w:rsid w:val="00BA672C"/>
    <w:rsid w:val="00BB2561"/>
    <w:rsid w:val="00BC0A74"/>
    <w:rsid w:val="00BC56A1"/>
    <w:rsid w:val="00BD1998"/>
    <w:rsid w:val="00BE4450"/>
    <w:rsid w:val="00C0091F"/>
    <w:rsid w:val="00C02E99"/>
    <w:rsid w:val="00C0639D"/>
    <w:rsid w:val="00C06CD3"/>
    <w:rsid w:val="00C12867"/>
    <w:rsid w:val="00C15BC1"/>
    <w:rsid w:val="00C20628"/>
    <w:rsid w:val="00C21207"/>
    <w:rsid w:val="00C22846"/>
    <w:rsid w:val="00C22A83"/>
    <w:rsid w:val="00C2392B"/>
    <w:rsid w:val="00C271D1"/>
    <w:rsid w:val="00C27E45"/>
    <w:rsid w:val="00C31CE1"/>
    <w:rsid w:val="00C536AB"/>
    <w:rsid w:val="00C5718D"/>
    <w:rsid w:val="00C57EAF"/>
    <w:rsid w:val="00C60D37"/>
    <w:rsid w:val="00C652B8"/>
    <w:rsid w:val="00C65D04"/>
    <w:rsid w:val="00C76F71"/>
    <w:rsid w:val="00C80A10"/>
    <w:rsid w:val="00C82943"/>
    <w:rsid w:val="00C86992"/>
    <w:rsid w:val="00CB6D10"/>
    <w:rsid w:val="00CC2CAF"/>
    <w:rsid w:val="00CC34AA"/>
    <w:rsid w:val="00CD0AE8"/>
    <w:rsid w:val="00CE2C3D"/>
    <w:rsid w:val="00CE5B9B"/>
    <w:rsid w:val="00CE6720"/>
    <w:rsid w:val="00CE7516"/>
    <w:rsid w:val="00CF4FD5"/>
    <w:rsid w:val="00CF7D98"/>
    <w:rsid w:val="00D01E1A"/>
    <w:rsid w:val="00D035AC"/>
    <w:rsid w:val="00D059D7"/>
    <w:rsid w:val="00D0637A"/>
    <w:rsid w:val="00D1268D"/>
    <w:rsid w:val="00D14790"/>
    <w:rsid w:val="00D14976"/>
    <w:rsid w:val="00D16FDA"/>
    <w:rsid w:val="00D1709B"/>
    <w:rsid w:val="00D22371"/>
    <w:rsid w:val="00D228E6"/>
    <w:rsid w:val="00D22F82"/>
    <w:rsid w:val="00D32DEF"/>
    <w:rsid w:val="00D33D87"/>
    <w:rsid w:val="00D4075E"/>
    <w:rsid w:val="00D42387"/>
    <w:rsid w:val="00D44040"/>
    <w:rsid w:val="00D56EFA"/>
    <w:rsid w:val="00D573FD"/>
    <w:rsid w:val="00D57591"/>
    <w:rsid w:val="00D608BF"/>
    <w:rsid w:val="00D62735"/>
    <w:rsid w:val="00D64872"/>
    <w:rsid w:val="00D678C4"/>
    <w:rsid w:val="00D7134E"/>
    <w:rsid w:val="00D732AC"/>
    <w:rsid w:val="00D845C7"/>
    <w:rsid w:val="00D85373"/>
    <w:rsid w:val="00D8719D"/>
    <w:rsid w:val="00D9398A"/>
    <w:rsid w:val="00DA363B"/>
    <w:rsid w:val="00DA37AD"/>
    <w:rsid w:val="00DA5057"/>
    <w:rsid w:val="00DA557E"/>
    <w:rsid w:val="00DA5C07"/>
    <w:rsid w:val="00DA60F9"/>
    <w:rsid w:val="00DB2C5A"/>
    <w:rsid w:val="00DB4721"/>
    <w:rsid w:val="00DB6486"/>
    <w:rsid w:val="00DB6BEE"/>
    <w:rsid w:val="00DC02B6"/>
    <w:rsid w:val="00DC0860"/>
    <w:rsid w:val="00DC2C8A"/>
    <w:rsid w:val="00DC71CD"/>
    <w:rsid w:val="00DC71F0"/>
    <w:rsid w:val="00DD265E"/>
    <w:rsid w:val="00DD411C"/>
    <w:rsid w:val="00DD4CFA"/>
    <w:rsid w:val="00DD72D7"/>
    <w:rsid w:val="00DE66C9"/>
    <w:rsid w:val="00DF56E5"/>
    <w:rsid w:val="00DF5FBB"/>
    <w:rsid w:val="00E038DC"/>
    <w:rsid w:val="00E11344"/>
    <w:rsid w:val="00E16075"/>
    <w:rsid w:val="00E2367B"/>
    <w:rsid w:val="00E30A0A"/>
    <w:rsid w:val="00E31B2B"/>
    <w:rsid w:val="00E609F8"/>
    <w:rsid w:val="00E65386"/>
    <w:rsid w:val="00E65D2D"/>
    <w:rsid w:val="00E65F78"/>
    <w:rsid w:val="00E662AE"/>
    <w:rsid w:val="00E721E0"/>
    <w:rsid w:val="00E81781"/>
    <w:rsid w:val="00E954E9"/>
    <w:rsid w:val="00E9551E"/>
    <w:rsid w:val="00E9730F"/>
    <w:rsid w:val="00EA1477"/>
    <w:rsid w:val="00EA1BBA"/>
    <w:rsid w:val="00EA23E8"/>
    <w:rsid w:val="00EB370F"/>
    <w:rsid w:val="00EC144B"/>
    <w:rsid w:val="00EC1A3D"/>
    <w:rsid w:val="00ED56A5"/>
    <w:rsid w:val="00EE41F1"/>
    <w:rsid w:val="00EE7595"/>
    <w:rsid w:val="00EE7E6B"/>
    <w:rsid w:val="00EF4ADA"/>
    <w:rsid w:val="00F0224D"/>
    <w:rsid w:val="00F0280D"/>
    <w:rsid w:val="00F02E99"/>
    <w:rsid w:val="00F104E2"/>
    <w:rsid w:val="00F136DE"/>
    <w:rsid w:val="00F16A2F"/>
    <w:rsid w:val="00F22188"/>
    <w:rsid w:val="00F2527A"/>
    <w:rsid w:val="00F25ADC"/>
    <w:rsid w:val="00F26011"/>
    <w:rsid w:val="00F26AC3"/>
    <w:rsid w:val="00F309CD"/>
    <w:rsid w:val="00F370CA"/>
    <w:rsid w:val="00F3769B"/>
    <w:rsid w:val="00F43822"/>
    <w:rsid w:val="00F46851"/>
    <w:rsid w:val="00F502C7"/>
    <w:rsid w:val="00F51385"/>
    <w:rsid w:val="00F56A80"/>
    <w:rsid w:val="00F6446E"/>
    <w:rsid w:val="00F67186"/>
    <w:rsid w:val="00F71311"/>
    <w:rsid w:val="00F75B45"/>
    <w:rsid w:val="00F77F1E"/>
    <w:rsid w:val="00F805EB"/>
    <w:rsid w:val="00F80C74"/>
    <w:rsid w:val="00F82AEB"/>
    <w:rsid w:val="00F82B26"/>
    <w:rsid w:val="00F85B49"/>
    <w:rsid w:val="00F91554"/>
    <w:rsid w:val="00FA2D82"/>
    <w:rsid w:val="00FA373E"/>
    <w:rsid w:val="00FA44F8"/>
    <w:rsid w:val="00FA59FC"/>
    <w:rsid w:val="00FA72D8"/>
    <w:rsid w:val="00FB1ECB"/>
    <w:rsid w:val="00FB346B"/>
    <w:rsid w:val="00FC2320"/>
    <w:rsid w:val="00FD193D"/>
    <w:rsid w:val="00FD2C78"/>
    <w:rsid w:val="00FD47B2"/>
    <w:rsid w:val="00FE0EA9"/>
    <w:rsid w:val="00FE1EF7"/>
    <w:rsid w:val="00FE22CF"/>
    <w:rsid w:val="00FE464A"/>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windhamv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10</cp:revision>
  <cp:lastPrinted>2021-12-10T15:01:00Z</cp:lastPrinted>
  <dcterms:created xsi:type="dcterms:W3CDTF">2021-12-08T12:48:00Z</dcterms:created>
  <dcterms:modified xsi:type="dcterms:W3CDTF">2021-12-10T15:37:00Z</dcterms:modified>
</cp:coreProperties>
</file>