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C355" w14:textId="6019E126" w:rsidR="00291162" w:rsidRDefault="00291162" w:rsidP="00BE02DD">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Windham ARPA Committee</w:t>
      </w:r>
    </w:p>
    <w:p w14:paraId="3A015F8F" w14:textId="224A1427" w:rsidR="00291162" w:rsidRDefault="00291162" w:rsidP="00BE02DD">
      <w:pPr>
        <w:jc w:val="center"/>
        <w:rPr>
          <w:b/>
          <w:bCs/>
          <w:sz w:val="24"/>
          <w:szCs w:val="24"/>
        </w:rPr>
      </w:pPr>
      <w:r>
        <w:rPr>
          <w:b/>
          <w:bCs/>
          <w:sz w:val="24"/>
          <w:szCs w:val="24"/>
        </w:rPr>
        <w:t xml:space="preserve">Meeting Minutes ~ </w:t>
      </w:r>
      <w:r w:rsidR="00691992">
        <w:rPr>
          <w:b/>
          <w:bCs/>
          <w:sz w:val="24"/>
          <w:szCs w:val="24"/>
        </w:rPr>
        <w:t>A</w:t>
      </w:r>
      <w:r w:rsidR="00691992">
        <w:rPr>
          <w:b/>
          <w:bCs/>
          <w:sz w:val="24"/>
          <w:szCs w:val="24"/>
        </w:rPr>
        <w:t>ugust 17, 2022</w:t>
      </w:r>
    </w:p>
    <w:p w14:paraId="61BBB5F5" w14:textId="77777777" w:rsidR="00291162" w:rsidRDefault="00291162" w:rsidP="00BE02DD">
      <w:pPr>
        <w:jc w:val="center"/>
        <w:rPr>
          <w:sz w:val="24"/>
          <w:szCs w:val="24"/>
        </w:rPr>
      </w:pPr>
    </w:p>
    <w:p w14:paraId="28A3FEA3" w14:textId="578AE6A0" w:rsidR="00BE02DD" w:rsidRDefault="00291162" w:rsidP="00BE02DD">
      <w:pPr>
        <w:jc w:val="center"/>
        <w:rPr>
          <w:b/>
          <w:bCs/>
          <w:sz w:val="24"/>
          <w:szCs w:val="24"/>
        </w:rPr>
      </w:pPr>
      <w:r>
        <w:rPr>
          <w:b/>
          <w:bCs/>
          <w:sz w:val="24"/>
          <w:szCs w:val="24"/>
        </w:rPr>
        <w:t>Via Zoom</w:t>
      </w:r>
    </w:p>
    <w:p w14:paraId="4B9B3022" w14:textId="77777777" w:rsidR="00427B31" w:rsidRDefault="00427B31" w:rsidP="00427B31">
      <w:pPr>
        <w:jc w:val="center"/>
        <w:rPr>
          <w:sz w:val="24"/>
          <w:szCs w:val="24"/>
        </w:rPr>
      </w:pPr>
      <w:r>
        <w:rPr>
          <w:sz w:val="24"/>
          <w:szCs w:val="24"/>
        </w:rPr>
        <w:t>Bill Dunkel</w:t>
      </w:r>
    </w:p>
    <w:p w14:paraId="196162C0" w14:textId="6361BAB0" w:rsidR="00BE02DD" w:rsidRDefault="00BE02DD" w:rsidP="00BE02DD">
      <w:pPr>
        <w:jc w:val="center"/>
        <w:rPr>
          <w:sz w:val="24"/>
          <w:szCs w:val="24"/>
        </w:rPr>
      </w:pPr>
      <w:r>
        <w:rPr>
          <w:sz w:val="24"/>
          <w:szCs w:val="24"/>
        </w:rPr>
        <w:t>Geo</w:t>
      </w:r>
      <w:r w:rsidR="00427B31">
        <w:rPr>
          <w:sz w:val="24"/>
          <w:szCs w:val="24"/>
        </w:rPr>
        <w:t>r</w:t>
      </w:r>
      <w:r>
        <w:rPr>
          <w:sz w:val="24"/>
          <w:szCs w:val="24"/>
        </w:rPr>
        <w:t>ge Dutton</w:t>
      </w:r>
    </w:p>
    <w:p w14:paraId="677C0082" w14:textId="0BA1D8D6" w:rsidR="00BE02DD" w:rsidRDefault="00BE02DD" w:rsidP="00BE02DD">
      <w:pPr>
        <w:jc w:val="center"/>
        <w:rPr>
          <w:sz w:val="24"/>
          <w:szCs w:val="24"/>
        </w:rPr>
      </w:pPr>
      <w:r>
        <w:rPr>
          <w:sz w:val="24"/>
          <w:szCs w:val="24"/>
        </w:rPr>
        <w:t>Cathy Edgerly</w:t>
      </w:r>
    </w:p>
    <w:p w14:paraId="5B083520" w14:textId="4CBBAD71" w:rsidR="00BE02DD" w:rsidRDefault="00BE02DD" w:rsidP="00BE02DD">
      <w:pPr>
        <w:jc w:val="center"/>
        <w:rPr>
          <w:sz w:val="24"/>
          <w:szCs w:val="24"/>
        </w:rPr>
      </w:pPr>
      <w:r>
        <w:rPr>
          <w:sz w:val="24"/>
          <w:szCs w:val="24"/>
        </w:rPr>
        <w:t>David Lewis</w:t>
      </w:r>
    </w:p>
    <w:p w14:paraId="56F9ACE7" w14:textId="4FEE0E34" w:rsidR="00BE02DD" w:rsidRDefault="00BE02DD" w:rsidP="00BE02DD">
      <w:pPr>
        <w:jc w:val="center"/>
        <w:rPr>
          <w:sz w:val="24"/>
          <w:szCs w:val="24"/>
        </w:rPr>
      </w:pPr>
      <w:r>
        <w:rPr>
          <w:sz w:val="24"/>
          <w:szCs w:val="24"/>
        </w:rPr>
        <w:t>Michael Simonds</w:t>
      </w:r>
    </w:p>
    <w:p w14:paraId="6541CF98" w14:textId="77777777" w:rsidR="00427B31" w:rsidRDefault="00BE02DD" w:rsidP="00427B31">
      <w:pPr>
        <w:jc w:val="center"/>
        <w:rPr>
          <w:sz w:val="24"/>
          <w:szCs w:val="24"/>
        </w:rPr>
      </w:pPr>
      <w:r>
        <w:rPr>
          <w:sz w:val="24"/>
          <w:szCs w:val="24"/>
        </w:rPr>
        <w:t>Jan Wyman</w:t>
      </w:r>
      <w:r w:rsidR="00427B31" w:rsidRPr="00427B31">
        <w:rPr>
          <w:sz w:val="24"/>
          <w:szCs w:val="24"/>
        </w:rPr>
        <w:t xml:space="preserve"> </w:t>
      </w:r>
    </w:p>
    <w:p w14:paraId="3FA83A8F" w14:textId="6D049E82" w:rsidR="00427B31" w:rsidRDefault="00427B31" w:rsidP="00427B31">
      <w:pPr>
        <w:jc w:val="center"/>
        <w:rPr>
          <w:sz w:val="24"/>
          <w:szCs w:val="24"/>
        </w:rPr>
      </w:pPr>
      <w:r>
        <w:rPr>
          <w:sz w:val="24"/>
          <w:szCs w:val="24"/>
        </w:rPr>
        <w:t>Mary McCoy (Mac), clerk</w:t>
      </w:r>
    </w:p>
    <w:p w14:paraId="7AA3AED0" w14:textId="33DB5A04" w:rsidR="00BE02DD" w:rsidRPr="00BE02DD" w:rsidRDefault="00BE02DD" w:rsidP="00BE02DD">
      <w:pPr>
        <w:jc w:val="center"/>
        <w:rPr>
          <w:sz w:val="24"/>
          <w:szCs w:val="24"/>
        </w:rPr>
      </w:pPr>
    </w:p>
    <w:p w14:paraId="117FA943" w14:textId="0FC23626" w:rsidR="00BE02DD" w:rsidRPr="00BE02DD" w:rsidRDefault="00BE02DD" w:rsidP="00BE02DD">
      <w:pPr>
        <w:ind w:left="-2790"/>
        <w:jc w:val="center"/>
        <w:rPr>
          <w:b/>
          <w:bCs/>
          <w:sz w:val="24"/>
          <w:szCs w:val="24"/>
        </w:rPr>
        <w:sectPr w:rsidR="00BE02DD" w:rsidRPr="00BE02DD" w:rsidSect="00BE02DD">
          <w:type w:val="continuous"/>
          <w:pgSz w:w="12240" w:h="15840"/>
          <w:pgMar w:top="1170" w:right="1440" w:bottom="1260" w:left="1440" w:header="1440" w:footer="1440" w:gutter="0"/>
          <w:cols w:space="720"/>
        </w:sectPr>
      </w:pPr>
    </w:p>
    <w:p w14:paraId="698D30E6" w14:textId="75D45D4F" w:rsidR="006D6BE3" w:rsidRDefault="006D6BE3" w:rsidP="00BE02DD">
      <w:pPr>
        <w:jc w:val="center"/>
        <w:rPr>
          <w:sz w:val="24"/>
          <w:szCs w:val="24"/>
        </w:rPr>
        <w:sectPr w:rsidR="006D6BE3" w:rsidSect="00BE02DD">
          <w:type w:val="continuous"/>
          <w:pgSz w:w="12240" w:h="15840"/>
          <w:pgMar w:top="1170" w:right="1440" w:bottom="1260" w:left="4230" w:header="1440" w:footer="1440" w:gutter="0"/>
          <w:cols w:space="720"/>
        </w:sectPr>
      </w:pPr>
    </w:p>
    <w:p w14:paraId="3EB8F0F7" w14:textId="73A776B8" w:rsidR="00427B31" w:rsidRPr="00427B31" w:rsidRDefault="00427B31" w:rsidP="00427B3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427B31">
        <w:rPr>
          <w:b/>
          <w:bCs/>
          <w:sz w:val="24"/>
          <w:szCs w:val="24"/>
        </w:rPr>
        <w:t>1.</w:t>
      </w:r>
      <w:r>
        <w:rPr>
          <w:b/>
          <w:bCs/>
          <w:sz w:val="24"/>
          <w:szCs w:val="24"/>
        </w:rPr>
        <w:t xml:space="preserve"> </w:t>
      </w:r>
      <w:r w:rsidR="006D6BE3" w:rsidRPr="00427B31">
        <w:rPr>
          <w:b/>
          <w:bCs/>
          <w:sz w:val="24"/>
          <w:szCs w:val="24"/>
        </w:rPr>
        <w:t>Call to Order</w:t>
      </w:r>
    </w:p>
    <w:p w14:paraId="0A4783C0" w14:textId="5801125D" w:rsidR="006D6BE3" w:rsidRPr="00427B31" w:rsidRDefault="006D6BE3" w:rsidP="006D6BE3">
      <w:pPr>
        <w:pStyle w:val="ListParagraph"/>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27B31">
        <w:rPr>
          <w:rFonts w:ascii="Times New Roman" w:hAnsi="Times New Roman" w:cs="Times New Roman"/>
          <w:sz w:val="24"/>
          <w:szCs w:val="24"/>
        </w:rPr>
        <w:t>Ma</w:t>
      </w:r>
      <w:r w:rsidR="00427B31">
        <w:rPr>
          <w:rFonts w:ascii="Times New Roman" w:hAnsi="Times New Roman" w:cs="Times New Roman"/>
          <w:sz w:val="24"/>
          <w:szCs w:val="24"/>
        </w:rPr>
        <w:t xml:space="preserve">c </w:t>
      </w:r>
      <w:r w:rsidRPr="00427B31">
        <w:rPr>
          <w:rFonts w:ascii="Times New Roman" w:hAnsi="Times New Roman" w:cs="Times New Roman"/>
          <w:sz w:val="24"/>
          <w:szCs w:val="24"/>
        </w:rPr>
        <w:t>called the meeting to order at 5:3</w:t>
      </w:r>
      <w:r w:rsidR="00BE02DD" w:rsidRPr="00427B31">
        <w:rPr>
          <w:rFonts w:ascii="Times New Roman" w:hAnsi="Times New Roman" w:cs="Times New Roman"/>
          <w:sz w:val="24"/>
          <w:szCs w:val="24"/>
        </w:rPr>
        <w:t>3</w:t>
      </w:r>
      <w:r w:rsidRPr="00427B31">
        <w:rPr>
          <w:rFonts w:ascii="Times New Roman" w:hAnsi="Times New Roman" w:cs="Times New Roman"/>
          <w:sz w:val="24"/>
          <w:szCs w:val="24"/>
        </w:rPr>
        <w:t xml:space="preserve"> PM</w:t>
      </w:r>
      <w:r w:rsidR="00BE02DD" w:rsidRPr="00427B31">
        <w:rPr>
          <w:rFonts w:ascii="Times New Roman" w:hAnsi="Times New Roman" w:cs="Times New Roman"/>
          <w:sz w:val="24"/>
          <w:szCs w:val="24"/>
        </w:rPr>
        <w:t>, and Bill started the Zoom recording</w:t>
      </w:r>
      <w:r w:rsidRPr="00427B31">
        <w:rPr>
          <w:rFonts w:ascii="Times New Roman" w:hAnsi="Times New Roman" w:cs="Times New Roman"/>
          <w:sz w:val="24"/>
          <w:szCs w:val="24"/>
        </w:rPr>
        <w:t>.</w:t>
      </w:r>
    </w:p>
    <w:p w14:paraId="4F656300" w14:textId="58D2EEC4" w:rsidR="00112F79" w:rsidRPr="00112F79" w:rsidRDefault="00427B31"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2. </w:t>
      </w:r>
      <w:r w:rsidR="00112F79">
        <w:rPr>
          <w:b/>
          <w:bCs/>
          <w:sz w:val="24"/>
          <w:szCs w:val="24"/>
        </w:rPr>
        <w:t>Minute Approval</w:t>
      </w:r>
    </w:p>
    <w:p w14:paraId="68ABA9D6" w14:textId="1C02928C"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changes to the minutes</w:t>
      </w:r>
      <w:r w:rsidR="00BE02DD">
        <w:rPr>
          <w:sz w:val="24"/>
          <w:szCs w:val="24"/>
        </w:rPr>
        <w:t>. Jan moved to accept them, and all agreed</w:t>
      </w:r>
      <w:r>
        <w:rPr>
          <w:sz w:val="24"/>
          <w:szCs w:val="24"/>
        </w:rPr>
        <w:t>.</w:t>
      </w:r>
    </w:p>
    <w:p w14:paraId="6740B7AD" w14:textId="38D343A3"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BD68B40" w14:textId="34140D76" w:rsidR="00112F79" w:rsidRDefault="00427B31"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 xml:space="preserve">3. </w:t>
      </w:r>
      <w:r w:rsidR="00112F79">
        <w:rPr>
          <w:b/>
          <w:bCs/>
          <w:sz w:val="24"/>
          <w:szCs w:val="24"/>
        </w:rPr>
        <w:t>Agenda</w:t>
      </w:r>
    </w:p>
    <w:p w14:paraId="33DCEA1B" w14:textId="00554562" w:rsidR="006D6BE3" w:rsidRDefault="006D6BE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There </w:t>
      </w:r>
      <w:r w:rsidR="00BE02DD">
        <w:rPr>
          <w:sz w:val="24"/>
          <w:szCs w:val="24"/>
        </w:rPr>
        <w:t>was one</w:t>
      </w:r>
      <w:r>
        <w:rPr>
          <w:sz w:val="24"/>
          <w:szCs w:val="24"/>
        </w:rPr>
        <w:t xml:space="preserve"> change to the agenda.</w:t>
      </w:r>
      <w:r w:rsidR="00BE02DD">
        <w:rPr>
          <w:sz w:val="24"/>
          <w:szCs w:val="24"/>
        </w:rPr>
        <w:t xml:space="preserve"> I</w:t>
      </w:r>
      <w:r w:rsidR="0041685A">
        <w:rPr>
          <w:sz w:val="24"/>
          <w:szCs w:val="24"/>
        </w:rPr>
        <w:t>tem #7 will be discussed in two sections – the committee’s process, and the buy-in of the town’s folks.</w:t>
      </w:r>
    </w:p>
    <w:p w14:paraId="62536816" w14:textId="34CD09A2" w:rsidR="00427B31" w:rsidRDefault="00427B31"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8F75475" w14:textId="5E449412" w:rsidR="00427B31" w:rsidRPr="0099648E" w:rsidRDefault="00427B31"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99648E">
        <w:rPr>
          <w:b/>
          <w:bCs/>
          <w:sz w:val="24"/>
          <w:szCs w:val="24"/>
        </w:rPr>
        <w:t>4. Public Comments</w:t>
      </w:r>
    </w:p>
    <w:p w14:paraId="07F16463" w14:textId="7DDDDEE9" w:rsidR="0099648E" w:rsidRDefault="0099648E"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No one but committee members w</w:t>
      </w:r>
      <w:r w:rsidR="00793388">
        <w:rPr>
          <w:sz w:val="24"/>
          <w:szCs w:val="24"/>
        </w:rPr>
        <w:t>as</w:t>
      </w:r>
      <w:r>
        <w:rPr>
          <w:sz w:val="24"/>
          <w:szCs w:val="24"/>
        </w:rPr>
        <w:t xml:space="preserve"> present.</w:t>
      </w:r>
    </w:p>
    <w:p w14:paraId="34BD3D85" w14:textId="5AEDDA87" w:rsidR="006D6BE3" w:rsidRDefault="006D6BE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81A1881" w14:textId="16404572" w:rsidR="0099648E" w:rsidRDefault="0099648E"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99648E">
        <w:rPr>
          <w:b/>
          <w:bCs/>
          <w:sz w:val="24"/>
          <w:szCs w:val="24"/>
        </w:rPr>
        <w:t xml:space="preserve">5. </w:t>
      </w:r>
      <w:r>
        <w:rPr>
          <w:b/>
          <w:bCs/>
          <w:sz w:val="24"/>
          <w:szCs w:val="24"/>
        </w:rPr>
        <w:t>Committee Oaths</w:t>
      </w:r>
    </w:p>
    <w:p w14:paraId="3BCEE945" w14:textId="3A5340A7" w:rsidR="0099648E" w:rsidRDefault="0099648E"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Once the three selectboard members have signed the appointment papers, each committee member needs to go to the Town Office and take their oaths. George will see that he and Michael </w:t>
      </w:r>
      <w:r w:rsidR="00793388">
        <w:rPr>
          <w:sz w:val="24"/>
          <w:szCs w:val="24"/>
        </w:rPr>
        <w:t xml:space="preserve">Pelton </w:t>
      </w:r>
      <w:r>
        <w:rPr>
          <w:sz w:val="24"/>
          <w:szCs w:val="24"/>
        </w:rPr>
        <w:t>sign the papers.</w:t>
      </w:r>
    </w:p>
    <w:p w14:paraId="6B0ABB14" w14:textId="77777777" w:rsidR="0099648E" w:rsidRPr="0099648E" w:rsidRDefault="0099648E"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178AD1F" w14:textId="4339F693" w:rsidR="0099648E" w:rsidRPr="0099648E" w:rsidRDefault="0099648E"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6. </w:t>
      </w:r>
      <w:r w:rsidRPr="0099648E">
        <w:rPr>
          <w:b/>
          <w:bCs/>
          <w:sz w:val="24"/>
          <w:szCs w:val="24"/>
        </w:rPr>
        <w:t>Shared Vision</w:t>
      </w:r>
    </w:p>
    <w:p w14:paraId="33032648" w14:textId="5F3079BB"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Each of us commented on what we </w:t>
      </w:r>
      <w:r w:rsidR="0041685A">
        <w:rPr>
          <w:sz w:val="24"/>
          <w:szCs w:val="24"/>
        </w:rPr>
        <w:t xml:space="preserve">hope to see change in Windham </w:t>
      </w:r>
      <w:r w:rsidR="0099648E">
        <w:rPr>
          <w:sz w:val="24"/>
          <w:szCs w:val="24"/>
        </w:rPr>
        <w:t>by</w:t>
      </w:r>
      <w:r w:rsidR="0041685A">
        <w:rPr>
          <w:sz w:val="24"/>
          <w:szCs w:val="24"/>
        </w:rPr>
        <w:t xml:space="preserve"> the end of 2026 when the </w:t>
      </w:r>
      <w:r w:rsidR="0099648E">
        <w:rPr>
          <w:sz w:val="24"/>
          <w:szCs w:val="24"/>
        </w:rPr>
        <w:t xml:space="preserve">ARPA </w:t>
      </w:r>
      <w:r w:rsidR="0041685A">
        <w:rPr>
          <w:sz w:val="24"/>
          <w:szCs w:val="24"/>
        </w:rPr>
        <w:t xml:space="preserve">funds have been spent. Most named </w:t>
      </w:r>
      <w:r w:rsidR="00427B31">
        <w:rPr>
          <w:sz w:val="24"/>
          <w:szCs w:val="24"/>
        </w:rPr>
        <w:t xml:space="preserve">a </w:t>
      </w:r>
      <w:r w:rsidR="0099648E">
        <w:rPr>
          <w:sz w:val="24"/>
          <w:szCs w:val="24"/>
        </w:rPr>
        <w:t xml:space="preserve">particular </w:t>
      </w:r>
      <w:r w:rsidR="00427B31">
        <w:rPr>
          <w:sz w:val="24"/>
          <w:szCs w:val="24"/>
        </w:rPr>
        <w:t>project they hope to see completed</w:t>
      </w:r>
      <w:r w:rsidR="0099648E">
        <w:rPr>
          <w:sz w:val="24"/>
          <w:szCs w:val="24"/>
        </w:rPr>
        <w:t>,</w:t>
      </w:r>
      <w:r w:rsidR="00427B31">
        <w:rPr>
          <w:sz w:val="24"/>
          <w:szCs w:val="24"/>
        </w:rPr>
        <w:t xml:space="preserve"> and two named more unity among the town’s folks.</w:t>
      </w:r>
    </w:p>
    <w:p w14:paraId="1AE05A8C" w14:textId="77777777"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1E54442" w14:textId="7AA17F59" w:rsidR="006D6BE3" w:rsidRDefault="0099648E"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7a. Committee’s Process </w:t>
      </w:r>
    </w:p>
    <w:p w14:paraId="23C7E528" w14:textId="58087081" w:rsidR="00FA47F3" w:rsidRDefault="0099648E"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Mac reported that she asked the selectboard for guidance on whether they wanted us to use the funds for immediate needs or focus on longer</w:t>
      </w:r>
      <w:r w:rsidR="00793388">
        <w:rPr>
          <w:sz w:val="24"/>
          <w:szCs w:val="24"/>
        </w:rPr>
        <w:t>-range</w:t>
      </w:r>
      <w:r>
        <w:rPr>
          <w:sz w:val="24"/>
          <w:szCs w:val="24"/>
        </w:rPr>
        <w:t xml:space="preserve"> goals, and the selectboard said that was up to the committee to decide. She suggested that we </w:t>
      </w:r>
      <w:r w:rsidR="00FA47F3">
        <w:rPr>
          <w:sz w:val="24"/>
          <w:szCs w:val="24"/>
        </w:rPr>
        <w:t xml:space="preserve">could </w:t>
      </w:r>
      <w:r w:rsidR="00793388">
        <w:rPr>
          <w:sz w:val="24"/>
          <w:szCs w:val="24"/>
        </w:rPr>
        <w:t xml:space="preserve">do both – </w:t>
      </w:r>
      <w:r>
        <w:rPr>
          <w:sz w:val="24"/>
          <w:szCs w:val="24"/>
        </w:rPr>
        <w:t xml:space="preserve">identify </w:t>
      </w:r>
      <w:r w:rsidR="00FA47F3">
        <w:rPr>
          <w:sz w:val="24"/>
          <w:szCs w:val="24"/>
        </w:rPr>
        <w:t xml:space="preserve">immediate needs </w:t>
      </w:r>
      <w:r w:rsidR="00793388">
        <w:rPr>
          <w:sz w:val="24"/>
          <w:szCs w:val="24"/>
        </w:rPr>
        <w:t xml:space="preserve">for funding </w:t>
      </w:r>
      <w:r w:rsidR="00FA47F3">
        <w:rPr>
          <w:sz w:val="24"/>
          <w:szCs w:val="24"/>
        </w:rPr>
        <w:t xml:space="preserve">and </w:t>
      </w:r>
      <w:r w:rsidR="00793388">
        <w:rPr>
          <w:sz w:val="24"/>
          <w:szCs w:val="24"/>
        </w:rPr>
        <w:t>designate an amount for</w:t>
      </w:r>
      <w:r w:rsidR="00FA47F3">
        <w:rPr>
          <w:sz w:val="24"/>
          <w:szCs w:val="24"/>
        </w:rPr>
        <w:t xml:space="preserve"> a long-range plan and </w:t>
      </w:r>
      <w:r w:rsidR="00793388">
        <w:rPr>
          <w:sz w:val="24"/>
          <w:szCs w:val="24"/>
        </w:rPr>
        <w:t xml:space="preserve">pursuit of </w:t>
      </w:r>
      <w:r w:rsidR="00FA47F3">
        <w:rPr>
          <w:sz w:val="24"/>
          <w:szCs w:val="24"/>
        </w:rPr>
        <w:t>other available grants. Mac also reported that she asked the selectboard to tell us how much of the $118,000 is already pledged</w:t>
      </w:r>
      <w:r w:rsidR="00793388">
        <w:rPr>
          <w:sz w:val="24"/>
          <w:szCs w:val="24"/>
        </w:rPr>
        <w:t>, so we know how much we have to work with</w:t>
      </w:r>
      <w:r w:rsidR="00FA47F3">
        <w:rPr>
          <w:sz w:val="24"/>
          <w:szCs w:val="24"/>
        </w:rPr>
        <w:t>.</w:t>
      </w:r>
      <w:r w:rsidR="002D76C8">
        <w:rPr>
          <w:sz w:val="24"/>
          <w:szCs w:val="24"/>
        </w:rPr>
        <w:t xml:space="preserve"> She will work with Kord Scott on this.</w:t>
      </w:r>
    </w:p>
    <w:p w14:paraId="75A15713" w14:textId="6388CAF7" w:rsidR="000C12F4" w:rsidRDefault="00FA47F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b/>
      </w:r>
      <w:r>
        <w:rPr>
          <w:sz w:val="24"/>
          <w:szCs w:val="24"/>
        </w:rPr>
        <w:tab/>
      </w:r>
      <w:r w:rsidR="00511C6D">
        <w:rPr>
          <w:sz w:val="24"/>
          <w:szCs w:val="24"/>
        </w:rPr>
        <w:t xml:space="preserve">In general, the committee members felt that we should identify the immediate needs and set </w:t>
      </w:r>
      <w:r w:rsidR="000C12F4">
        <w:rPr>
          <w:sz w:val="24"/>
          <w:szCs w:val="24"/>
        </w:rPr>
        <w:t xml:space="preserve">some </w:t>
      </w:r>
      <w:r w:rsidR="00511C6D">
        <w:rPr>
          <w:sz w:val="24"/>
          <w:szCs w:val="24"/>
        </w:rPr>
        <w:t xml:space="preserve">funds aside to pursue </w:t>
      </w:r>
      <w:r w:rsidR="00793388">
        <w:rPr>
          <w:sz w:val="24"/>
          <w:szCs w:val="24"/>
        </w:rPr>
        <w:t>future</w:t>
      </w:r>
      <w:r w:rsidR="00511C6D">
        <w:rPr>
          <w:sz w:val="24"/>
          <w:szCs w:val="24"/>
        </w:rPr>
        <w:t xml:space="preserve"> funding possibilities. Yet, the difficulty of securing appropriate grants was recognized. In terms of the Meeting House, its being on the National Registry of Historic Buildings is a plus and a minus – there are grants for such buildings, but </w:t>
      </w:r>
      <w:r w:rsidR="000C12F4">
        <w:rPr>
          <w:sz w:val="24"/>
          <w:szCs w:val="24"/>
        </w:rPr>
        <w:t>some changes/upgrades are</w:t>
      </w:r>
      <w:r w:rsidR="00511C6D">
        <w:rPr>
          <w:sz w:val="24"/>
          <w:szCs w:val="24"/>
        </w:rPr>
        <w:t xml:space="preserve"> prohibited.</w:t>
      </w:r>
    </w:p>
    <w:p w14:paraId="209F659B" w14:textId="11DF55FA" w:rsidR="0099648E" w:rsidRDefault="00FA47F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lastRenderedPageBreak/>
        <w:t xml:space="preserve"> </w:t>
      </w:r>
      <w:r w:rsidR="000C12F4">
        <w:rPr>
          <w:sz w:val="24"/>
          <w:szCs w:val="24"/>
        </w:rPr>
        <w:tab/>
      </w:r>
      <w:r w:rsidR="000C12F4">
        <w:rPr>
          <w:sz w:val="24"/>
          <w:szCs w:val="24"/>
        </w:rPr>
        <w:tab/>
        <w:t xml:space="preserve">We discussed other possible projects. We won’t know how much is needed for AV equipment until we try out the donated equipment Becky Eliastam has arranged. We need to find out how much funding would be needed to connect everyone </w:t>
      </w:r>
      <w:r w:rsidR="004504C2">
        <w:rPr>
          <w:sz w:val="24"/>
          <w:szCs w:val="24"/>
        </w:rPr>
        <w:t>to DVFiber. David will contact David Cherry to get an estimate. We have to find out how much of the $118,000 we have to work with. Mac will get that figure from Kathy Scott. We need other cost figures too.</w:t>
      </w:r>
    </w:p>
    <w:p w14:paraId="22FB2719" w14:textId="1817A1E8" w:rsidR="004504C2" w:rsidRDefault="004504C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DAB011E" w14:textId="0CED5B3D" w:rsidR="004504C2" w:rsidRDefault="004504C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7b.</w:t>
      </w:r>
      <w:r>
        <w:rPr>
          <w:b/>
          <w:bCs/>
          <w:sz w:val="24"/>
          <w:szCs w:val="24"/>
        </w:rPr>
        <w:tab/>
        <w:t>Town Involvement</w:t>
      </w:r>
    </w:p>
    <w:p w14:paraId="08D1F8B3" w14:textId="0922FDE7" w:rsidR="004504C2" w:rsidRDefault="004504C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Cathy commented and others agreed that we don’t want to build false expectations. Bill </w:t>
      </w:r>
      <w:r w:rsidR="0080007B">
        <w:rPr>
          <w:sz w:val="24"/>
          <w:szCs w:val="24"/>
        </w:rPr>
        <w:t xml:space="preserve">added </w:t>
      </w:r>
      <w:r>
        <w:rPr>
          <w:sz w:val="24"/>
          <w:szCs w:val="24"/>
        </w:rPr>
        <w:t xml:space="preserve"> that we need accurate figures and analysis before involving the town’s people for their opinions.</w:t>
      </w:r>
    </w:p>
    <w:p w14:paraId="0923459F" w14:textId="2932A5BA" w:rsidR="004504C2" w:rsidRDefault="004504C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0DA72FE" w14:textId="7BA3DBD6" w:rsidR="005B4BD6" w:rsidRPr="005B4BD6" w:rsidRDefault="004504C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 xml:space="preserve">8. </w:t>
      </w:r>
      <w:r w:rsidR="005B4BD6">
        <w:rPr>
          <w:b/>
          <w:bCs/>
          <w:sz w:val="24"/>
          <w:szCs w:val="24"/>
        </w:rPr>
        <w:t>New Information on Cost</w:t>
      </w:r>
    </w:p>
    <w:p w14:paraId="7E733AD5" w14:textId="2E449764" w:rsidR="00112F79" w:rsidRDefault="005B4BD6"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This was </w:t>
      </w:r>
      <w:r w:rsidR="00920C62">
        <w:rPr>
          <w:sz w:val="24"/>
          <w:szCs w:val="24"/>
        </w:rPr>
        <w:t>shared as part of the</w:t>
      </w:r>
      <w:r>
        <w:rPr>
          <w:sz w:val="24"/>
          <w:szCs w:val="24"/>
        </w:rPr>
        <w:t xml:space="preserve"> next agenda item.</w:t>
      </w:r>
    </w:p>
    <w:p w14:paraId="44A045DD" w14:textId="53A50D2B" w:rsidR="005B4BD6" w:rsidRDefault="005B4BD6"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DF71B4F" w14:textId="41019F13" w:rsidR="005B4BD6" w:rsidRDefault="005B4BD6"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9. Prioritize Projects</w:t>
      </w:r>
    </w:p>
    <w:p w14:paraId="764073F1" w14:textId="4DCEC359" w:rsidR="005B4BD6" w:rsidRDefault="005B4BD6"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We went through the current list of 16 possible projects and decided if they were a</w:t>
      </w:r>
      <w:r w:rsidR="002D76C8">
        <w:rPr>
          <w:sz w:val="24"/>
          <w:szCs w:val="24"/>
        </w:rPr>
        <w:t>n immediate</w:t>
      </w:r>
      <w:r>
        <w:rPr>
          <w:sz w:val="24"/>
          <w:szCs w:val="24"/>
        </w:rPr>
        <w:t xml:space="preserve"> priority or not</w:t>
      </w:r>
      <w:r w:rsidR="00920C62">
        <w:rPr>
          <w:sz w:val="24"/>
          <w:szCs w:val="24"/>
        </w:rPr>
        <w:t>. Those we designated as immediate are in bold.</w:t>
      </w:r>
    </w:p>
    <w:p w14:paraId="68EA5F18" w14:textId="54062E36" w:rsidR="005B4BD6" w:rsidRPr="00072152" w:rsidRDefault="005B4BD6"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20C62">
        <w:rPr>
          <w:rFonts w:ascii="Times New Roman" w:hAnsi="Times New Roman" w:cs="Times New Roman"/>
          <w:b/>
          <w:bCs/>
          <w:sz w:val="24"/>
          <w:szCs w:val="24"/>
        </w:rPr>
        <w:t xml:space="preserve">Audio-visual </w:t>
      </w:r>
      <w:r w:rsidR="00920C62">
        <w:rPr>
          <w:rFonts w:ascii="Times New Roman" w:hAnsi="Times New Roman" w:cs="Times New Roman"/>
          <w:b/>
          <w:bCs/>
          <w:sz w:val="24"/>
          <w:szCs w:val="24"/>
        </w:rPr>
        <w:t>E</w:t>
      </w:r>
      <w:r w:rsidRPr="00920C62">
        <w:rPr>
          <w:rFonts w:ascii="Times New Roman" w:hAnsi="Times New Roman" w:cs="Times New Roman"/>
          <w:b/>
          <w:bCs/>
          <w:sz w:val="24"/>
          <w:szCs w:val="24"/>
        </w:rPr>
        <w:t>quipment</w:t>
      </w:r>
      <w:r>
        <w:rPr>
          <w:rFonts w:ascii="Times New Roman" w:hAnsi="Times New Roman" w:cs="Times New Roman"/>
          <w:sz w:val="24"/>
          <w:szCs w:val="24"/>
        </w:rPr>
        <w:t xml:space="preserve"> –the selectboard </w:t>
      </w:r>
      <w:r w:rsidR="003A0B76">
        <w:rPr>
          <w:rFonts w:ascii="Times New Roman" w:hAnsi="Times New Roman" w:cs="Times New Roman"/>
          <w:sz w:val="24"/>
          <w:szCs w:val="24"/>
        </w:rPr>
        <w:t>has already pledged funding for this</w:t>
      </w:r>
      <w:r w:rsidR="00072152">
        <w:rPr>
          <w:rFonts w:ascii="Times New Roman" w:hAnsi="Times New Roman" w:cs="Times New Roman"/>
          <w:sz w:val="24"/>
          <w:szCs w:val="24"/>
        </w:rPr>
        <w:t>, and additional equipment, beyond what was donated, may be needed.</w:t>
      </w:r>
    </w:p>
    <w:p w14:paraId="3E538569" w14:textId="3223994B" w:rsidR="00072152" w:rsidRPr="00072152" w:rsidRDefault="00072152"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rFonts w:ascii="Times New Roman" w:hAnsi="Times New Roman" w:cs="Times New Roman"/>
          <w:sz w:val="24"/>
          <w:szCs w:val="24"/>
        </w:rPr>
        <w:t>Beautify Windham – we do not see this as an immediate need</w:t>
      </w:r>
      <w:r w:rsidR="0080007B">
        <w:rPr>
          <w:rFonts w:ascii="Times New Roman" w:hAnsi="Times New Roman" w:cs="Times New Roman"/>
          <w:sz w:val="24"/>
          <w:szCs w:val="24"/>
        </w:rPr>
        <w:t xml:space="preserve"> for ARPA funds</w:t>
      </w:r>
      <w:r>
        <w:rPr>
          <w:rFonts w:ascii="Times New Roman" w:hAnsi="Times New Roman" w:cs="Times New Roman"/>
          <w:sz w:val="24"/>
          <w:szCs w:val="24"/>
        </w:rPr>
        <w:t>.</w:t>
      </w:r>
    </w:p>
    <w:p w14:paraId="76901ED2" w14:textId="7C4B6C2C" w:rsidR="00072152" w:rsidRPr="00072152" w:rsidRDefault="00072152"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rFonts w:ascii="Times New Roman" w:hAnsi="Times New Roman" w:cs="Times New Roman"/>
          <w:sz w:val="24"/>
          <w:szCs w:val="24"/>
        </w:rPr>
        <w:t>Bike/Riding/Walking Paths – we do not see this as an immediate need</w:t>
      </w:r>
      <w:r w:rsidR="0080007B">
        <w:rPr>
          <w:rFonts w:ascii="Times New Roman" w:hAnsi="Times New Roman" w:cs="Times New Roman"/>
          <w:sz w:val="24"/>
          <w:szCs w:val="24"/>
        </w:rPr>
        <w:t xml:space="preserve"> for ARPA funds</w:t>
      </w:r>
      <w:r>
        <w:rPr>
          <w:rFonts w:ascii="Times New Roman" w:hAnsi="Times New Roman" w:cs="Times New Roman"/>
          <w:sz w:val="24"/>
          <w:szCs w:val="24"/>
        </w:rPr>
        <w:t>.</w:t>
      </w:r>
    </w:p>
    <w:p w14:paraId="0AEFB8E2" w14:textId="3F25993B" w:rsidR="00072152" w:rsidRPr="00072152" w:rsidRDefault="00072152"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20C62">
        <w:rPr>
          <w:rFonts w:ascii="Times New Roman" w:hAnsi="Times New Roman" w:cs="Times New Roman"/>
          <w:b/>
          <w:bCs/>
          <w:sz w:val="24"/>
          <w:szCs w:val="24"/>
        </w:rPr>
        <w:t xml:space="preserve">Broadband </w:t>
      </w:r>
      <w:r w:rsidR="003A0B76" w:rsidRPr="00920C62">
        <w:rPr>
          <w:rFonts w:ascii="Times New Roman" w:hAnsi="Times New Roman" w:cs="Times New Roman"/>
          <w:b/>
          <w:bCs/>
          <w:sz w:val="24"/>
          <w:szCs w:val="24"/>
        </w:rPr>
        <w:t>L</w:t>
      </w:r>
      <w:r w:rsidRPr="00920C62">
        <w:rPr>
          <w:rFonts w:ascii="Times New Roman" w:hAnsi="Times New Roman" w:cs="Times New Roman"/>
          <w:b/>
          <w:bCs/>
          <w:sz w:val="24"/>
          <w:szCs w:val="24"/>
        </w:rPr>
        <w:t>ines</w:t>
      </w:r>
      <w:r>
        <w:rPr>
          <w:rFonts w:ascii="Times New Roman" w:hAnsi="Times New Roman" w:cs="Times New Roman"/>
          <w:sz w:val="24"/>
          <w:szCs w:val="24"/>
        </w:rPr>
        <w:t xml:space="preserve"> –the committee supports</w:t>
      </w:r>
      <w:r w:rsidR="002D76C8">
        <w:rPr>
          <w:rFonts w:ascii="Times New Roman" w:hAnsi="Times New Roman" w:cs="Times New Roman"/>
          <w:sz w:val="24"/>
          <w:szCs w:val="24"/>
        </w:rPr>
        <w:t xml:space="preserve"> this</w:t>
      </w:r>
      <w:r>
        <w:rPr>
          <w:rFonts w:ascii="Times New Roman" w:hAnsi="Times New Roman" w:cs="Times New Roman"/>
          <w:sz w:val="24"/>
          <w:szCs w:val="24"/>
        </w:rPr>
        <w:t>.</w:t>
      </w:r>
    </w:p>
    <w:p w14:paraId="61B636E7" w14:textId="5E796FD6" w:rsidR="0080007B" w:rsidRPr="00072152" w:rsidRDefault="00072152" w:rsidP="0080007B">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80007B">
        <w:rPr>
          <w:rFonts w:ascii="Times New Roman" w:hAnsi="Times New Roman" w:cs="Times New Roman"/>
          <w:sz w:val="24"/>
          <w:szCs w:val="24"/>
        </w:rPr>
        <w:t xml:space="preserve">Elderly </w:t>
      </w:r>
      <w:r w:rsidR="003A0B76" w:rsidRPr="0080007B">
        <w:rPr>
          <w:rFonts w:ascii="Times New Roman" w:hAnsi="Times New Roman" w:cs="Times New Roman"/>
          <w:sz w:val="24"/>
          <w:szCs w:val="24"/>
        </w:rPr>
        <w:t>S</w:t>
      </w:r>
      <w:r w:rsidRPr="0080007B">
        <w:rPr>
          <w:rFonts w:ascii="Times New Roman" w:hAnsi="Times New Roman" w:cs="Times New Roman"/>
          <w:sz w:val="24"/>
          <w:szCs w:val="24"/>
        </w:rPr>
        <w:t xml:space="preserve">upport – </w:t>
      </w:r>
      <w:r w:rsidR="0080007B">
        <w:rPr>
          <w:rFonts w:ascii="Times New Roman" w:hAnsi="Times New Roman" w:cs="Times New Roman"/>
          <w:sz w:val="24"/>
          <w:szCs w:val="24"/>
        </w:rPr>
        <w:t>we do not see this as an immediate need for ARPA funds.</w:t>
      </w:r>
    </w:p>
    <w:p w14:paraId="546E5B9D" w14:textId="70B1B68A" w:rsidR="00072152" w:rsidRPr="0080007B" w:rsidRDefault="003A0B76"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80007B">
        <w:rPr>
          <w:rFonts w:ascii="Times New Roman" w:hAnsi="Times New Roman" w:cs="Times New Roman"/>
          <w:sz w:val="24"/>
          <w:szCs w:val="24"/>
        </w:rPr>
        <w:t>Energy Grants/Loans – this is not a priority as these loans are available thru the CAC</w:t>
      </w:r>
      <w:r w:rsidR="0080007B">
        <w:rPr>
          <w:rFonts w:ascii="Times New Roman" w:hAnsi="Times New Roman" w:cs="Times New Roman"/>
          <w:sz w:val="24"/>
          <w:szCs w:val="24"/>
        </w:rPr>
        <w:t>.</w:t>
      </w:r>
    </w:p>
    <w:p w14:paraId="1570E410" w14:textId="30B361C7" w:rsidR="003A0B76" w:rsidRPr="003A0B76" w:rsidRDefault="003A0B76"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20C62">
        <w:rPr>
          <w:rFonts w:ascii="Times New Roman" w:hAnsi="Times New Roman" w:cs="Times New Roman"/>
          <w:b/>
          <w:bCs/>
          <w:sz w:val="24"/>
          <w:szCs w:val="24"/>
        </w:rPr>
        <w:t>Fire-fighters’ Gear</w:t>
      </w:r>
      <w:r>
        <w:rPr>
          <w:rFonts w:ascii="Times New Roman" w:hAnsi="Times New Roman" w:cs="Times New Roman"/>
          <w:sz w:val="24"/>
          <w:szCs w:val="24"/>
        </w:rPr>
        <w:t xml:space="preserve"> – the committee supports this.</w:t>
      </w:r>
    </w:p>
    <w:p w14:paraId="6CBADAAB" w14:textId="2A9C2403" w:rsidR="003A0B76" w:rsidRPr="003A0B76" w:rsidRDefault="003A0B76"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20C62">
        <w:rPr>
          <w:rFonts w:ascii="Times New Roman" w:hAnsi="Times New Roman" w:cs="Times New Roman"/>
          <w:b/>
          <w:bCs/>
          <w:sz w:val="24"/>
          <w:szCs w:val="24"/>
        </w:rPr>
        <w:t>Grant-writing</w:t>
      </w:r>
      <w:r>
        <w:rPr>
          <w:rFonts w:ascii="Times New Roman" w:hAnsi="Times New Roman" w:cs="Times New Roman"/>
          <w:sz w:val="24"/>
          <w:szCs w:val="24"/>
        </w:rPr>
        <w:t xml:space="preserve"> – the committee supports this.</w:t>
      </w:r>
    </w:p>
    <w:p w14:paraId="431E53E4" w14:textId="41DE136D" w:rsidR="003A0B76" w:rsidRPr="003A0B76" w:rsidRDefault="003A0B76"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20C62">
        <w:rPr>
          <w:rFonts w:ascii="Times New Roman" w:hAnsi="Times New Roman" w:cs="Times New Roman"/>
          <w:b/>
          <w:bCs/>
          <w:sz w:val="24"/>
          <w:szCs w:val="24"/>
        </w:rPr>
        <w:t>Meeting House Renovations</w:t>
      </w:r>
      <w:r>
        <w:rPr>
          <w:rFonts w:ascii="Times New Roman" w:hAnsi="Times New Roman" w:cs="Times New Roman"/>
          <w:sz w:val="24"/>
          <w:szCs w:val="24"/>
        </w:rPr>
        <w:t xml:space="preserve"> – the committee supports this</w:t>
      </w:r>
      <w:r w:rsidR="00F22917">
        <w:rPr>
          <w:rFonts w:ascii="Times New Roman" w:hAnsi="Times New Roman" w:cs="Times New Roman"/>
          <w:sz w:val="24"/>
          <w:szCs w:val="24"/>
        </w:rPr>
        <w:t>; a bid has been received of $27,000 to insulate the main floor, and a second bid is being pursued.</w:t>
      </w:r>
    </w:p>
    <w:p w14:paraId="1BC56E51" w14:textId="4699CD90" w:rsidR="00E24EDA" w:rsidRPr="00E24EDA" w:rsidRDefault="003A0B76"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rFonts w:ascii="Times New Roman" w:hAnsi="Times New Roman" w:cs="Times New Roman"/>
          <w:sz w:val="24"/>
          <w:szCs w:val="24"/>
        </w:rPr>
        <w:t xml:space="preserve">Meeting House </w:t>
      </w:r>
      <w:r w:rsidR="002D76C8">
        <w:rPr>
          <w:rFonts w:ascii="Times New Roman" w:hAnsi="Times New Roman" w:cs="Times New Roman"/>
          <w:sz w:val="24"/>
          <w:szCs w:val="24"/>
        </w:rPr>
        <w:t xml:space="preserve">Event </w:t>
      </w:r>
      <w:r>
        <w:rPr>
          <w:rFonts w:ascii="Times New Roman" w:hAnsi="Times New Roman" w:cs="Times New Roman"/>
          <w:sz w:val="24"/>
          <w:szCs w:val="24"/>
        </w:rPr>
        <w:t xml:space="preserve">Center – the committee </w:t>
      </w:r>
      <w:r w:rsidR="0080007B">
        <w:rPr>
          <w:rFonts w:ascii="Times New Roman" w:hAnsi="Times New Roman" w:cs="Times New Roman"/>
          <w:sz w:val="24"/>
          <w:szCs w:val="24"/>
        </w:rPr>
        <w:t xml:space="preserve">thinks this </w:t>
      </w:r>
      <w:r w:rsidR="002D76C8">
        <w:rPr>
          <w:rFonts w:ascii="Times New Roman" w:hAnsi="Times New Roman" w:cs="Times New Roman"/>
          <w:sz w:val="24"/>
          <w:szCs w:val="24"/>
        </w:rPr>
        <w:t>c</w:t>
      </w:r>
      <w:r w:rsidR="0080007B">
        <w:rPr>
          <w:rFonts w:ascii="Times New Roman" w:hAnsi="Times New Roman" w:cs="Times New Roman"/>
          <w:sz w:val="24"/>
          <w:szCs w:val="24"/>
        </w:rPr>
        <w:t>ould</w:t>
      </w:r>
      <w:r w:rsidR="00E24EDA">
        <w:rPr>
          <w:rFonts w:ascii="Times New Roman" w:hAnsi="Times New Roman" w:cs="Times New Roman"/>
          <w:sz w:val="24"/>
          <w:szCs w:val="24"/>
        </w:rPr>
        <w:t xml:space="preserve"> happen with the renovations; </w:t>
      </w:r>
      <w:r w:rsidR="0080007B">
        <w:rPr>
          <w:rFonts w:ascii="Times New Roman" w:hAnsi="Times New Roman" w:cs="Times New Roman"/>
          <w:sz w:val="24"/>
          <w:szCs w:val="24"/>
        </w:rPr>
        <w:t xml:space="preserve">of lower priority are </w:t>
      </w:r>
      <w:r w:rsidR="00E24EDA">
        <w:rPr>
          <w:rFonts w:ascii="Times New Roman" w:hAnsi="Times New Roman" w:cs="Times New Roman"/>
          <w:sz w:val="24"/>
          <w:szCs w:val="24"/>
        </w:rPr>
        <w:t>additional changes that would make the Meeting House more attractive to those who might rent it</w:t>
      </w:r>
      <w:r w:rsidR="0080007B">
        <w:rPr>
          <w:rFonts w:ascii="Times New Roman" w:hAnsi="Times New Roman" w:cs="Times New Roman"/>
          <w:sz w:val="24"/>
          <w:szCs w:val="24"/>
        </w:rPr>
        <w:t xml:space="preserve"> for events</w:t>
      </w:r>
      <w:r w:rsidR="00E24EDA">
        <w:rPr>
          <w:rFonts w:ascii="Times New Roman" w:hAnsi="Times New Roman" w:cs="Times New Roman"/>
          <w:sz w:val="24"/>
          <w:szCs w:val="24"/>
        </w:rPr>
        <w:t>.</w:t>
      </w:r>
    </w:p>
    <w:p w14:paraId="0C3F1391" w14:textId="5F82A81A" w:rsidR="003A0B76" w:rsidRPr="00E24EDA" w:rsidRDefault="00E24EDA"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20C62">
        <w:rPr>
          <w:rFonts w:ascii="Times New Roman" w:hAnsi="Times New Roman" w:cs="Times New Roman"/>
          <w:b/>
          <w:bCs/>
          <w:sz w:val="24"/>
          <w:szCs w:val="24"/>
        </w:rPr>
        <w:t>Solar Array</w:t>
      </w:r>
      <w:r>
        <w:rPr>
          <w:rFonts w:ascii="Times New Roman" w:hAnsi="Times New Roman" w:cs="Times New Roman"/>
          <w:sz w:val="24"/>
          <w:szCs w:val="24"/>
        </w:rPr>
        <w:t xml:space="preserve"> – Michael offered more details about th</w:t>
      </w:r>
      <w:r w:rsidR="00920C62">
        <w:rPr>
          <w:rFonts w:ascii="Times New Roman" w:hAnsi="Times New Roman" w:cs="Times New Roman"/>
          <w:sz w:val="24"/>
          <w:szCs w:val="24"/>
        </w:rPr>
        <w:t>e</w:t>
      </w:r>
      <w:r>
        <w:rPr>
          <w:rFonts w:ascii="Times New Roman" w:hAnsi="Times New Roman" w:cs="Times New Roman"/>
          <w:sz w:val="24"/>
          <w:szCs w:val="24"/>
        </w:rPr>
        <w:t xml:space="preserve"> funding for this, which could be received through VT’s Act 172. </w:t>
      </w:r>
      <w:r w:rsidR="000363C6">
        <w:rPr>
          <w:rFonts w:ascii="Times New Roman" w:hAnsi="Times New Roman" w:cs="Times New Roman"/>
          <w:sz w:val="24"/>
          <w:szCs w:val="24"/>
        </w:rPr>
        <w:t xml:space="preserve">An array on the Town Office roof would pay the electric bill for the Town Office, Meeting House, and Garage, with </w:t>
      </w:r>
      <w:r w:rsidR="00920C62">
        <w:rPr>
          <w:rFonts w:ascii="Times New Roman" w:hAnsi="Times New Roman" w:cs="Times New Roman"/>
          <w:sz w:val="24"/>
          <w:szCs w:val="24"/>
        </w:rPr>
        <w:t xml:space="preserve">a </w:t>
      </w:r>
      <w:r w:rsidR="000363C6">
        <w:rPr>
          <w:rFonts w:ascii="Times New Roman" w:hAnsi="Times New Roman" w:cs="Times New Roman"/>
          <w:sz w:val="24"/>
          <w:szCs w:val="24"/>
        </w:rPr>
        <w:t xml:space="preserve">third of the generated power left that could be sold as income for the town. </w:t>
      </w:r>
      <w:r>
        <w:rPr>
          <w:rFonts w:ascii="Times New Roman" w:hAnsi="Times New Roman" w:cs="Times New Roman"/>
          <w:sz w:val="24"/>
          <w:szCs w:val="24"/>
        </w:rPr>
        <w:t xml:space="preserve">The committee supports funding a portion of this if it is required for the 172 grant. </w:t>
      </w:r>
    </w:p>
    <w:p w14:paraId="3EC6D539" w14:textId="72646B6A" w:rsidR="00E24EDA" w:rsidRPr="00E24EDA" w:rsidRDefault="00E24EDA"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rFonts w:ascii="Times New Roman" w:hAnsi="Times New Roman" w:cs="Times New Roman"/>
          <w:sz w:val="24"/>
          <w:szCs w:val="24"/>
        </w:rPr>
        <w:t>Summer Camp – this is not seen as appropriate for ARPA funding.</w:t>
      </w:r>
    </w:p>
    <w:p w14:paraId="1179B713" w14:textId="088E5D05" w:rsidR="00E24EDA" w:rsidRPr="00E24EDA" w:rsidRDefault="00E24EDA" w:rsidP="005B4BD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rFonts w:ascii="Times New Roman" w:hAnsi="Times New Roman" w:cs="Times New Roman"/>
          <w:sz w:val="24"/>
          <w:szCs w:val="24"/>
        </w:rPr>
        <w:t>Town Garage – this would use up all the ARPA funds and more, and the committee does not see it as a priority</w:t>
      </w:r>
      <w:r w:rsidR="0080007B">
        <w:rPr>
          <w:rFonts w:ascii="Times New Roman" w:hAnsi="Times New Roman" w:cs="Times New Roman"/>
          <w:sz w:val="24"/>
          <w:szCs w:val="24"/>
        </w:rPr>
        <w:t xml:space="preserve"> for ARPA funds</w:t>
      </w:r>
      <w:r>
        <w:rPr>
          <w:rFonts w:ascii="Times New Roman" w:hAnsi="Times New Roman" w:cs="Times New Roman"/>
          <w:sz w:val="24"/>
          <w:szCs w:val="24"/>
        </w:rPr>
        <w:t>.</w:t>
      </w:r>
    </w:p>
    <w:p w14:paraId="350D0D33" w14:textId="4A1F4696" w:rsidR="000363C6" w:rsidRPr="000363C6" w:rsidRDefault="00F22917" w:rsidP="000363C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20C62">
        <w:rPr>
          <w:rFonts w:ascii="Times New Roman" w:hAnsi="Times New Roman" w:cs="Times New Roman"/>
          <w:b/>
          <w:bCs/>
          <w:sz w:val="24"/>
          <w:szCs w:val="24"/>
        </w:rPr>
        <w:t>Town Office Building and Equipment</w:t>
      </w:r>
      <w:r>
        <w:rPr>
          <w:rFonts w:ascii="Times New Roman" w:hAnsi="Times New Roman" w:cs="Times New Roman"/>
          <w:sz w:val="24"/>
          <w:szCs w:val="24"/>
        </w:rPr>
        <w:t xml:space="preserve"> – Some funds are already in the town’s budget for this. We have one bid of $12,000 for the insulation, and a second bid is in the works. George will find out what an air-exchange system would cost. Mac will ask Ellen about the cost for the digital index for the land records, of which $1200 has been pledged already by the selectboard from the ARPA funds</w:t>
      </w:r>
      <w:r w:rsidR="000363C6">
        <w:rPr>
          <w:rFonts w:ascii="Times New Roman" w:hAnsi="Times New Roman" w:cs="Times New Roman"/>
          <w:sz w:val="24"/>
          <w:szCs w:val="24"/>
        </w:rPr>
        <w:t>.</w:t>
      </w:r>
    </w:p>
    <w:p w14:paraId="2CE3D391" w14:textId="3C639C4F" w:rsidR="000363C6" w:rsidRPr="000363C6" w:rsidRDefault="000363C6" w:rsidP="000363C6">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rFonts w:ascii="Times New Roman" w:hAnsi="Times New Roman" w:cs="Times New Roman"/>
          <w:sz w:val="24"/>
          <w:szCs w:val="24"/>
        </w:rPr>
        <w:t xml:space="preserve">Town Properties as Affordable Homes – the committee does not see this as an immediate need, as the three properties for sale are not good sites for homes; we support affordable homes as a </w:t>
      </w:r>
      <w:r w:rsidR="00920C62">
        <w:rPr>
          <w:rFonts w:ascii="Times New Roman" w:hAnsi="Times New Roman" w:cs="Times New Roman"/>
          <w:sz w:val="24"/>
          <w:szCs w:val="24"/>
        </w:rPr>
        <w:t>longer-range</w:t>
      </w:r>
      <w:r>
        <w:rPr>
          <w:rFonts w:ascii="Times New Roman" w:hAnsi="Times New Roman" w:cs="Times New Roman"/>
          <w:sz w:val="24"/>
          <w:szCs w:val="24"/>
        </w:rPr>
        <w:t xml:space="preserve"> goal.</w:t>
      </w:r>
    </w:p>
    <w:p w14:paraId="1A148E14" w14:textId="1E8B6FDD" w:rsidR="000363C6" w:rsidRDefault="000363C6" w:rsidP="00920C62">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lastRenderedPageBreak/>
        <w:t xml:space="preserve">Windham Elementary School Capital Fund – </w:t>
      </w:r>
      <w:r w:rsidRPr="000363C6">
        <w:rPr>
          <w:rFonts w:ascii="Times New Roman" w:hAnsi="Times New Roman" w:cs="Times New Roman"/>
          <w:sz w:val="24"/>
          <w:szCs w:val="24"/>
        </w:rPr>
        <w:t xml:space="preserve">this </w:t>
      </w:r>
      <w:r w:rsidR="00CA2D3C">
        <w:rPr>
          <w:rFonts w:ascii="Times New Roman" w:hAnsi="Times New Roman" w:cs="Times New Roman"/>
          <w:sz w:val="24"/>
          <w:szCs w:val="24"/>
        </w:rPr>
        <w:t>i</w:t>
      </w:r>
      <w:r w:rsidRPr="000363C6">
        <w:rPr>
          <w:rFonts w:ascii="Times New Roman" w:hAnsi="Times New Roman" w:cs="Times New Roman"/>
          <w:sz w:val="24"/>
          <w:szCs w:val="24"/>
        </w:rPr>
        <w:t>s not seen as appropriate for ARPA funding.</w:t>
      </w:r>
    </w:p>
    <w:p w14:paraId="720E94AB" w14:textId="76A0004F" w:rsidR="00920C62" w:rsidRPr="00920C62" w:rsidRDefault="00920C62" w:rsidP="00920C6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Cathy questioned what grant funding the town has received in the past and will contact Kord and/or Kathy Scott to find out.</w:t>
      </w:r>
    </w:p>
    <w:p w14:paraId="23772B04" w14:textId="50BF5995" w:rsidR="005B4BD6" w:rsidRDefault="005B4BD6"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54D9E00" w14:textId="4B3B88D3" w:rsidR="00CA2D3C" w:rsidRPr="00CA2D3C" w:rsidRDefault="00CA2D3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10. Schedule Next Meeting</w:t>
      </w:r>
    </w:p>
    <w:p w14:paraId="054FB028" w14:textId="0DB3088C" w:rsidR="00291162" w:rsidRPr="00CA2D3C" w:rsidRDefault="00920C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CA2D3C">
        <w:rPr>
          <w:sz w:val="24"/>
          <w:szCs w:val="24"/>
        </w:rPr>
        <w:t>The next meeting will be September 14 at</w:t>
      </w:r>
      <w:r w:rsidR="00291162" w:rsidRPr="00CA2D3C">
        <w:rPr>
          <w:sz w:val="24"/>
          <w:szCs w:val="24"/>
        </w:rPr>
        <w:t xml:space="preserve"> 5:30 PM by Zoom.</w:t>
      </w:r>
    </w:p>
    <w:p w14:paraId="5D25ACA5" w14:textId="45FCD720"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14:paraId="0FD5C39D" w14:textId="0C155449" w:rsidR="00CA2D3C" w:rsidRDefault="00CA2D3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11. Adjournment</w:t>
      </w:r>
    </w:p>
    <w:p w14:paraId="095D260A" w14:textId="7D5BA4DE" w:rsidR="00291162" w:rsidRDefault="00CA2D3C" w:rsidP="00CA2D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Mac moved to adjourn the meeting and all agreed. </w:t>
      </w:r>
      <w:r w:rsidR="00291162">
        <w:rPr>
          <w:sz w:val="24"/>
          <w:szCs w:val="24"/>
        </w:rPr>
        <w:t xml:space="preserve">The </w:t>
      </w:r>
      <w:r>
        <w:rPr>
          <w:sz w:val="24"/>
          <w:szCs w:val="24"/>
        </w:rPr>
        <w:t xml:space="preserve">Zoom recording was ended and the </w:t>
      </w:r>
      <w:r w:rsidR="00291162">
        <w:rPr>
          <w:sz w:val="24"/>
          <w:szCs w:val="24"/>
        </w:rPr>
        <w:t>meeting was adjourned at 6:</w:t>
      </w:r>
      <w:r>
        <w:rPr>
          <w:sz w:val="24"/>
          <w:szCs w:val="24"/>
        </w:rPr>
        <w:t>50</w:t>
      </w:r>
      <w:r w:rsidR="00291162">
        <w:rPr>
          <w:sz w:val="24"/>
          <w:szCs w:val="24"/>
        </w:rPr>
        <w:t xml:space="preserve"> PM.</w:t>
      </w:r>
    </w:p>
    <w:p w14:paraId="5588F6EB"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02757270"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Respectfully submitted,</w:t>
      </w:r>
    </w:p>
    <w:p w14:paraId="14682E52" w14:textId="77777777" w:rsidR="00BE02DD" w:rsidRDefault="00BE02DD" w:rsidP="00F446F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sectPr w:rsidR="00BE02DD" w:rsidSect="00BE02DD">
          <w:type w:val="continuous"/>
          <w:pgSz w:w="12240" w:h="15840"/>
          <w:pgMar w:top="1170" w:right="1440" w:bottom="1260" w:left="1440" w:header="1440" w:footer="1440" w:gutter="0"/>
          <w:cols w:space="720"/>
        </w:sectPr>
      </w:pPr>
    </w:p>
    <w:p w14:paraId="3D39901B" w14:textId="46D2A85E" w:rsidR="00CA2D3C" w:rsidRDefault="00291162" w:rsidP="00F446F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 xml:space="preserve">Mary McCoy, </w:t>
      </w:r>
      <w:r w:rsidR="00CA2D3C">
        <w:rPr>
          <w:sz w:val="24"/>
          <w:szCs w:val="24"/>
        </w:rPr>
        <w:t>clerk for the</w:t>
      </w:r>
    </w:p>
    <w:p w14:paraId="04418594" w14:textId="50320321" w:rsidR="00291162" w:rsidRDefault="00CA2D3C" w:rsidP="00F446F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S</w:t>
      </w:r>
      <w:r w:rsidR="00291162">
        <w:rPr>
          <w:sz w:val="24"/>
          <w:szCs w:val="24"/>
        </w:rPr>
        <w:t xml:space="preserve">electboard </w:t>
      </w:r>
      <w:r>
        <w:rPr>
          <w:sz w:val="24"/>
          <w:szCs w:val="24"/>
        </w:rPr>
        <w:t>and ARPA Committee</w:t>
      </w:r>
    </w:p>
    <w:sectPr w:rsidR="00291162">
      <w:type w:val="continuous"/>
      <w:pgSz w:w="12240" w:h="15840"/>
      <w:pgMar w:top="117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2755937"/>
    <w:multiLevelType w:val="hybridMultilevel"/>
    <w:tmpl w:val="FFFFFFFF"/>
    <w:lvl w:ilvl="0" w:tplc="13A88F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B8D"/>
    <w:multiLevelType w:val="hybridMultilevel"/>
    <w:tmpl w:val="AA4CA120"/>
    <w:lvl w:ilvl="0" w:tplc="EBF25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CAA"/>
    <w:multiLevelType w:val="hybridMultilevel"/>
    <w:tmpl w:val="BA3032E6"/>
    <w:lvl w:ilvl="0" w:tplc="6810C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64397"/>
    <w:multiLevelType w:val="hybridMultilevel"/>
    <w:tmpl w:val="F5066D26"/>
    <w:lvl w:ilvl="0" w:tplc="05DA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4370F"/>
    <w:multiLevelType w:val="hybridMultilevel"/>
    <w:tmpl w:val="97BCA1D6"/>
    <w:lvl w:ilvl="0" w:tplc="B2B45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B57FB"/>
    <w:multiLevelType w:val="hybridMultilevel"/>
    <w:tmpl w:val="E1BED0D4"/>
    <w:lvl w:ilvl="0" w:tplc="17E2B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182DA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E7DB5"/>
    <w:multiLevelType w:val="hybridMultilevel"/>
    <w:tmpl w:val="F12E1A7C"/>
    <w:lvl w:ilvl="0" w:tplc="A52C0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95852"/>
    <w:multiLevelType w:val="hybridMultilevel"/>
    <w:tmpl w:val="52FACCA6"/>
    <w:lvl w:ilvl="0" w:tplc="EE7E1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829C1"/>
    <w:multiLevelType w:val="hybridMultilevel"/>
    <w:tmpl w:val="3B964F52"/>
    <w:lvl w:ilvl="0" w:tplc="4F803D1A">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766689">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16cid:durableId="1414935121">
    <w:abstractNumId w:val="7"/>
  </w:num>
  <w:num w:numId="3" w16cid:durableId="126555530">
    <w:abstractNumId w:val="1"/>
  </w:num>
  <w:num w:numId="4" w16cid:durableId="107436354">
    <w:abstractNumId w:val="6"/>
  </w:num>
  <w:num w:numId="5" w16cid:durableId="1944919227">
    <w:abstractNumId w:val="2"/>
  </w:num>
  <w:num w:numId="6" w16cid:durableId="1648318648">
    <w:abstractNumId w:val="9"/>
  </w:num>
  <w:num w:numId="7" w16cid:durableId="801995487">
    <w:abstractNumId w:val="4"/>
  </w:num>
  <w:num w:numId="8" w16cid:durableId="1638334779">
    <w:abstractNumId w:val="8"/>
  </w:num>
  <w:num w:numId="9" w16cid:durableId="485707261">
    <w:abstractNumId w:val="3"/>
  </w:num>
  <w:num w:numId="10" w16cid:durableId="598100358">
    <w:abstractNumId w:val="5"/>
  </w:num>
  <w:num w:numId="11" w16cid:durableId="260340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6E"/>
    <w:rsid w:val="000363C6"/>
    <w:rsid w:val="00072152"/>
    <w:rsid w:val="000C12F4"/>
    <w:rsid w:val="00112F79"/>
    <w:rsid w:val="00291162"/>
    <w:rsid w:val="002D76C8"/>
    <w:rsid w:val="003A0B76"/>
    <w:rsid w:val="0041685A"/>
    <w:rsid w:val="00427B31"/>
    <w:rsid w:val="004504C2"/>
    <w:rsid w:val="00452943"/>
    <w:rsid w:val="00511C6D"/>
    <w:rsid w:val="0059265D"/>
    <w:rsid w:val="005B4BD6"/>
    <w:rsid w:val="00691992"/>
    <w:rsid w:val="006B6A04"/>
    <w:rsid w:val="006D6BE3"/>
    <w:rsid w:val="00793388"/>
    <w:rsid w:val="0080007B"/>
    <w:rsid w:val="00810A6E"/>
    <w:rsid w:val="00920C62"/>
    <w:rsid w:val="00925E4C"/>
    <w:rsid w:val="0099648E"/>
    <w:rsid w:val="00B54100"/>
    <w:rsid w:val="00B64345"/>
    <w:rsid w:val="00BE02DD"/>
    <w:rsid w:val="00CA2D3C"/>
    <w:rsid w:val="00E24EDA"/>
    <w:rsid w:val="00E75CF3"/>
    <w:rsid w:val="00F22917"/>
    <w:rsid w:val="00F446F0"/>
    <w:rsid w:val="00FA47F3"/>
    <w:rsid w:val="00FA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C58D2"/>
  <w14:defaultImageDpi w14:val="0"/>
  <w15:docId w15:val="{6732744E-AD07-418E-A4E8-7E5CE458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ListParagraph">
    <w:name w:val="List Paragraph"/>
    <w:basedOn w:val="Normal"/>
    <w:uiPriority w:val="34"/>
    <w:qFormat/>
    <w:rsid w:val="00E75CF3"/>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dcterms:created xsi:type="dcterms:W3CDTF">2022-08-19T16:46:00Z</dcterms:created>
  <dcterms:modified xsi:type="dcterms:W3CDTF">2022-08-19T21:30:00Z</dcterms:modified>
</cp:coreProperties>
</file>