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1503" w14:textId="77777777" w:rsidR="0024061E" w:rsidRPr="0024061E" w:rsidRDefault="0024061E" w:rsidP="0024061E">
      <w:pPr>
        <w:spacing w:after="0" w:afterAutospacing="0"/>
        <w:rPr>
          <w:rFonts w:ascii="Times New Roman" w:eastAsia="Times New Roman" w:hAnsi="Times New Roman" w:cs="Times New Roman"/>
          <w:sz w:val="24"/>
          <w:szCs w:val="24"/>
        </w:rPr>
      </w:pPr>
      <w:r w:rsidRPr="0024061E">
        <w:rPr>
          <w:rFonts w:ascii="Times New Roman" w:eastAsia="Times New Roman" w:hAnsi="Times New Roman" w:cs="Times New Roman"/>
          <w:noProof/>
          <w:sz w:val="24"/>
          <w:szCs w:val="24"/>
        </w:rPr>
        <w:drawing>
          <wp:inline distT="0" distB="0" distL="0" distR="0" wp14:anchorId="11BA1838" wp14:editId="2B3FCCD3">
            <wp:extent cx="381000" cy="381000"/>
            <wp:effectExtent l="0" t="0" r="0" b="0"/>
            <wp:docPr id="1" name=":mo_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_1-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5475"/>
        <w:gridCol w:w="57"/>
        <w:gridCol w:w="30"/>
        <w:gridCol w:w="2235"/>
      </w:tblGrid>
      <w:tr w:rsidR="0024061E" w:rsidRPr="0024061E" w14:paraId="100FD831" w14:textId="77777777" w:rsidTr="0024061E">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5517"/>
            </w:tblGrid>
            <w:tr w:rsidR="0024061E" w:rsidRPr="0024061E" w14:paraId="6E921F12" w14:textId="77777777">
              <w:trPr>
                <w:tblCellSpacing w:w="15" w:type="dxa"/>
              </w:trPr>
              <w:tc>
                <w:tcPr>
                  <w:tcW w:w="0" w:type="auto"/>
                  <w:vAlign w:val="center"/>
                  <w:hideMark/>
                </w:tcPr>
                <w:p w14:paraId="4D1D0D40" w14:textId="77777777" w:rsidR="0024061E" w:rsidRPr="0024061E" w:rsidRDefault="0024061E" w:rsidP="0024061E">
                  <w:pPr>
                    <w:spacing w:before="100" w:beforeAutospacing="1"/>
                    <w:outlineLvl w:val="2"/>
                    <w:rPr>
                      <w:rFonts w:ascii="Times New Roman" w:eastAsia="Times New Roman" w:hAnsi="Times New Roman" w:cs="Times New Roman"/>
                      <w:b/>
                      <w:bCs/>
                      <w:sz w:val="27"/>
                      <w:szCs w:val="27"/>
                    </w:rPr>
                  </w:pPr>
                  <w:r w:rsidRPr="0024061E">
                    <w:rPr>
                      <w:rFonts w:ascii="Times New Roman" w:eastAsia="Times New Roman" w:hAnsi="Times New Roman" w:cs="Times New Roman"/>
                      <w:b/>
                      <w:bCs/>
                      <w:sz w:val="27"/>
                      <w:szCs w:val="27"/>
                    </w:rPr>
                    <w:t xml:space="preserve">Andrew Cunningham &lt;andrew@svtsolar.com&gt; </w:t>
                  </w:r>
                </w:p>
              </w:tc>
            </w:tr>
          </w:tbl>
          <w:p w14:paraId="76BEF909" w14:textId="77777777" w:rsidR="0024061E" w:rsidRPr="0024061E" w:rsidRDefault="0024061E" w:rsidP="0024061E">
            <w:pPr>
              <w:spacing w:after="0" w:afterAutospacing="0"/>
              <w:rPr>
                <w:rFonts w:ascii="Times New Roman" w:eastAsia="Times New Roman" w:hAnsi="Times New Roman" w:cs="Times New Roman"/>
                <w:sz w:val="24"/>
                <w:szCs w:val="24"/>
              </w:rPr>
            </w:pPr>
          </w:p>
        </w:tc>
        <w:tc>
          <w:tcPr>
            <w:tcW w:w="0" w:type="auto"/>
            <w:vAlign w:val="center"/>
            <w:hideMark/>
          </w:tcPr>
          <w:p w14:paraId="1764C615" w14:textId="77777777" w:rsidR="0024061E" w:rsidRPr="0024061E" w:rsidRDefault="0024061E" w:rsidP="0024061E">
            <w:pPr>
              <w:spacing w:after="0" w:afterAutospacing="0"/>
              <w:rPr>
                <w:rFonts w:ascii="Times New Roman" w:eastAsia="Times New Roman" w:hAnsi="Times New Roman" w:cs="Times New Roman"/>
                <w:sz w:val="24"/>
                <w:szCs w:val="24"/>
              </w:rPr>
            </w:pPr>
            <w:r w:rsidRPr="0024061E">
              <w:rPr>
                <w:rFonts w:ascii="Times New Roman" w:eastAsia="Times New Roman" w:hAnsi="Times New Roman" w:cs="Times New Roman"/>
                <w:noProof/>
                <w:sz w:val="24"/>
                <w:szCs w:val="24"/>
              </w:rPr>
              <w:drawing>
                <wp:inline distT="0" distB="0" distL="0" distR="0" wp14:anchorId="49A18222" wp14:editId="540A3721">
                  <wp:extent cx="10160" cy="10160"/>
                  <wp:effectExtent l="0" t="0" r="0" b="0"/>
                  <wp:docPr id="2" name="Picture 2"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24061E">
              <w:rPr>
                <w:rFonts w:ascii="Times New Roman" w:eastAsia="Times New Roman" w:hAnsi="Times New Roman" w:cs="Times New Roman"/>
                <w:sz w:val="24"/>
                <w:szCs w:val="24"/>
              </w:rPr>
              <w:t>1:18 PM (2 hours ago)</w:t>
            </w:r>
          </w:p>
        </w:tc>
      </w:tr>
      <w:tr w:rsidR="0024061E" w:rsidRPr="0024061E" w14:paraId="4941A55C" w14:textId="77777777" w:rsidTr="0024061E">
        <w:trPr>
          <w:gridAfter w:val="2"/>
          <w:tblCellSpacing w:w="15" w:type="dxa"/>
        </w:trPr>
        <w:tc>
          <w:tcPr>
            <w:tcW w:w="0" w:type="auto"/>
            <w:vAlign w:val="center"/>
            <w:hideMark/>
          </w:tcPr>
          <w:p w14:paraId="4AE58AFE" w14:textId="3AB956C3" w:rsidR="0024061E" w:rsidRPr="0024061E" w:rsidRDefault="0024061E" w:rsidP="0024061E">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October 13, 2022</w:t>
            </w:r>
          </w:p>
        </w:tc>
        <w:tc>
          <w:tcPr>
            <w:tcW w:w="0" w:type="auto"/>
            <w:vMerge w:val="restart"/>
            <w:vAlign w:val="center"/>
            <w:hideMark/>
          </w:tcPr>
          <w:p w14:paraId="63121F24" w14:textId="77777777" w:rsidR="0024061E" w:rsidRPr="0024061E" w:rsidRDefault="0024061E" w:rsidP="0024061E">
            <w:pPr>
              <w:spacing w:after="0" w:afterAutospacing="0"/>
              <w:rPr>
                <w:rFonts w:ascii="Times New Roman" w:eastAsia="Times New Roman" w:hAnsi="Times New Roman" w:cs="Times New Roman"/>
                <w:sz w:val="20"/>
                <w:szCs w:val="20"/>
              </w:rPr>
            </w:pPr>
          </w:p>
        </w:tc>
      </w:tr>
      <w:tr w:rsidR="0024061E" w:rsidRPr="0024061E" w14:paraId="22A58D40" w14:textId="77777777" w:rsidTr="0024061E">
        <w:trPr>
          <w:gridAfter w:val="2"/>
          <w:tblCellSpacing w:w="15" w:type="dxa"/>
        </w:trPr>
        <w:tc>
          <w:tcPr>
            <w:tcW w:w="0" w:type="auto"/>
            <w:vAlign w:val="center"/>
            <w:hideMark/>
          </w:tcPr>
          <w:p w14:paraId="767188DE" w14:textId="77777777" w:rsidR="0024061E" w:rsidRPr="0024061E" w:rsidRDefault="0024061E" w:rsidP="0024061E">
            <w:pPr>
              <w:spacing w:after="0" w:afterAutospacing="0"/>
              <w:rPr>
                <w:rFonts w:ascii="Times New Roman" w:eastAsia="Times New Roman" w:hAnsi="Times New Roman" w:cs="Times New Roman"/>
                <w:sz w:val="20"/>
                <w:szCs w:val="20"/>
              </w:rPr>
            </w:pPr>
          </w:p>
        </w:tc>
        <w:tc>
          <w:tcPr>
            <w:tcW w:w="0" w:type="auto"/>
            <w:vMerge/>
            <w:vAlign w:val="center"/>
            <w:hideMark/>
          </w:tcPr>
          <w:p w14:paraId="7C9CB3AA" w14:textId="77777777" w:rsidR="0024061E" w:rsidRPr="0024061E" w:rsidRDefault="0024061E" w:rsidP="0024061E">
            <w:pPr>
              <w:spacing w:after="0" w:afterAutospacing="0"/>
              <w:rPr>
                <w:rFonts w:ascii="Times New Roman" w:eastAsia="Times New Roman" w:hAnsi="Times New Roman" w:cs="Times New Roman"/>
                <w:sz w:val="20"/>
                <w:szCs w:val="20"/>
              </w:rPr>
            </w:pPr>
          </w:p>
        </w:tc>
      </w:tr>
    </w:tbl>
    <w:p w14:paraId="442899E8" w14:textId="77777777" w:rsidR="0024061E" w:rsidRPr="0024061E" w:rsidRDefault="0024061E" w:rsidP="0024061E">
      <w:pPr>
        <w:spacing w:after="0" w:afterAutospacing="0"/>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24061E" w:rsidRPr="0024061E" w14:paraId="0F53824A" w14:textId="77777777" w:rsidTr="0024061E">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167"/>
            </w:tblGrid>
            <w:tr w:rsidR="0024061E" w:rsidRPr="0024061E" w14:paraId="3043DC95" w14:textId="77777777" w:rsidTr="0024061E">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107"/>
                  </w:tblGrid>
                  <w:tr w:rsidR="0024061E" w:rsidRPr="0024061E" w14:paraId="6C6BDA40" w14:textId="77777777">
                    <w:trPr>
                      <w:tblCellSpacing w:w="15" w:type="dxa"/>
                    </w:trPr>
                    <w:tc>
                      <w:tcPr>
                        <w:tcW w:w="0" w:type="auto"/>
                        <w:vAlign w:val="center"/>
                        <w:hideMark/>
                      </w:tcPr>
                      <w:p w14:paraId="64A521F6" w14:textId="77777777" w:rsidR="0024061E" w:rsidRPr="0024061E" w:rsidRDefault="0024061E" w:rsidP="0024061E">
                        <w:pPr>
                          <w:spacing w:after="0" w:afterAutospacing="0"/>
                          <w:rPr>
                            <w:rFonts w:ascii="Times New Roman" w:eastAsia="Times New Roman" w:hAnsi="Times New Roman" w:cs="Times New Roman"/>
                            <w:sz w:val="24"/>
                            <w:szCs w:val="24"/>
                          </w:rPr>
                        </w:pPr>
                        <w:r w:rsidRPr="0024061E">
                          <w:rPr>
                            <w:rFonts w:ascii="Times New Roman" w:eastAsia="Times New Roman" w:hAnsi="Times New Roman" w:cs="Times New Roman"/>
                            <w:sz w:val="24"/>
                            <w:szCs w:val="24"/>
                          </w:rPr>
                          <w:t xml:space="preserve">to me, simonds4solar </w:t>
                        </w:r>
                      </w:p>
                      <w:p w14:paraId="2E14BB8D" w14:textId="77777777" w:rsidR="0024061E" w:rsidRPr="0024061E" w:rsidRDefault="0024061E" w:rsidP="0024061E">
                        <w:pPr>
                          <w:spacing w:after="0" w:afterAutospacing="0"/>
                          <w:rPr>
                            <w:rFonts w:ascii="Times New Roman" w:eastAsia="Times New Roman" w:hAnsi="Times New Roman" w:cs="Times New Roman"/>
                            <w:sz w:val="24"/>
                            <w:szCs w:val="24"/>
                          </w:rPr>
                        </w:pPr>
                        <w:r w:rsidRPr="0024061E">
                          <w:rPr>
                            <w:rFonts w:ascii="Times New Roman" w:eastAsia="Times New Roman" w:hAnsi="Times New Roman" w:cs="Times New Roman"/>
                            <w:noProof/>
                            <w:sz w:val="24"/>
                            <w:szCs w:val="24"/>
                          </w:rPr>
                          <w:drawing>
                            <wp:inline distT="0" distB="0" distL="0" distR="0" wp14:anchorId="26F1D298" wp14:editId="2628D063">
                              <wp:extent cx="10160" cy="1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00A0B4C7" w14:textId="77777777" w:rsidR="0024061E" w:rsidRPr="0024061E" w:rsidRDefault="0024061E" w:rsidP="0024061E">
                  <w:pPr>
                    <w:spacing w:after="0" w:afterAutospacing="0"/>
                    <w:rPr>
                      <w:rFonts w:ascii="Times New Roman" w:eastAsia="Times New Roman" w:hAnsi="Times New Roman" w:cs="Times New Roman"/>
                      <w:sz w:val="24"/>
                      <w:szCs w:val="24"/>
                    </w:rPr>
                  </w:pPr>
                </w:p>
              </w:tc>
            </w:tr>
          </w:tbl>
          <w:p w14:paraId="36721300" w14:textId="77777777" w:rsidR="0024061E" w:rsidRPr="0024061E" w:rsidRDefault="0024061E" w:rsidP="0024061E">
            <w:pPr>
              <w:spacing w:after="0" w:afterAutospacing="0"/>
              <w:rPr>
                <w:rFonts w:ascii="Times New Roman" w:eastAsia="Times New Roman" w:hAnsi="Times New Roman" w:cs="Times New Roman"/>
                <w:sz w:val="24"/>
                <w:szCs w:val="24"/>
              </w:rPr>
            </w:pPr>
            <w:r w:rsidRPr="0024061E">
              <w:rPr>
                <w:rFonts w:ascii="Times New Roman" w:eastAsia="Times New Roman" w:hAnsi="Times New Roman" w:cs="Times New Roman"/>
                <w:sz w:val="24"/>
                <w:szCs w:val="24"/>
              </w:rPr>
              <w:t>Forwarding this to Michael's correct email address.</w:t>
            </w:r>
          </w:p>
          <w:p w14:paraId="514FC84B" w14:textId="77777777" w:rsidR="0024061E" w:rsidRPr="0024061E" w:rsidRDefault="0024061E" w:rsidP="0024061E">
            <w:pPr>
              <w:spacing w:after="0" w:afterAutospacing="0"/>
              <w:rPr>
                <w:rFonts w:ascii="Times New Roman" w:eastAsia="Times New Roman" w:hAnsi="Times New Roman" w:cs="Times New Roman"/>
                <w:sz w:val="24"/>
                <w:szCs w:val="24"/>
              </w:rPr>
            </w:pPr>
          </w:p>
          <w:p w14:paraId="7CC3CCF2" w14:textId="77777777" w:rsidR="0024061E" w:rsidRPr="0024061E" w:rsidRDefault="0024061E" w:rsidP="0024061E">
            <w:pPr>
              <w:spacing w:after="0" w:afterAutospacing="0"/>
              <w:rPr>
                <w:rFonts w:ascii="Times New Roman" w:eastAsia="Times New Roman" w:hAnsi="Times New Roman" w:cs="Times New Roman"/>
                <w:sz w:val="24"/>
                <w:szCs w:val="24"/>
              </w:rPr>
            </w:pPr>
            <w:r w:rsidRPr="0024061E">
              <w:rPr>
                <w:rFonts w:ascii="Times New Roman" w:eastAsia="Times New Roman" w:hAnsi="Times New Roman" w:cs="Times New Roman"/>
                <w:sz w:val="24"/>
                <w:szCs w:val="24"/>
              </w:rPr>
              <w:t>On Thu, Oct 13, 2022 at 12:58 PM Andrew Cunningham &lt;</w:t>
            </w:r>
            <w:hyperlink r:id="rId6" w:tgtFrame="_blank" w:history="1">
              <w:r w:rsidRPr="0024061E">
                <w:rPr>
                  <w:rFonts w:ascii="Times New Roman" w:eastAsia="Times New Roman" w:hAnsi="Times New Roman" w:cs="Times New Roman"/>
                  <w:color w:val="0000FF"/>
                  <w:sz w:val="24"/>
                  <w:szCs w:val="24"/>
                  <w:u w:val="single"/>
                </w:rPr>
                <w:t>andrew@svtsolar.com</w:t>
              </w:r>
            </w:hyperlink>
            <w:r w:rsidRPr="0024061E">
              <w:rPr>
                <w:rFonts w:ascii="Times New Roman" w:eastAsia="Times New Roman" w:hAnsi="Times New Roman" w:cs="Times New Roman"/>
                <w:sz w:val="24"/>
                <w:szCs w:val="24"/>
              </w:rPr>
              <w:t>&gt; wrote:</w:t>
            </w:r>
          </w:p>
          <w:p w14:paraId="7E9A48BC" w14:textId="77777777" w:rsidR="0024061E" w:rsidRPr="0024061E" w:rsidRDefault="0024061E" w:rsidP="0024061E">
            <w:pPr>
              <w:spacing w:after="0" w:afterAutospacing="0"/>
              <w:rPr>
                <w:rFonts w:ascii="Times New Roman" w:eastAsia="Times New Roman" w:hAnsi="Times New Roman" w:cs="Times New Roman"/>
                <w:sz w:val="24"/>
                <w:szCs w:val="24"/>
              </w:rPr>
            </w:pPr>
            <w:r w:rsidRPr="0024061E">
              <w:rPr>
                <w:rFonts w:ascii="Times New Roman" w:eastAsia="Times New Roman" w:hAnsi="Times New Roman" w:cs="Times New Roman"/>
                <w:sz w:val="24"/>
                <w:szCs w:val="24"/>
              </w:rPr>
              <w:t>Hi Mary &amp; Michael, nice speaking with you. It looks like the town office has enough roof space to cover the annual usage of the office, garage, and meeting house, with plenty more solar to allocate to other electric accounts such as the school. </w:t>
            </w:r>
          </w:p>
          <w:p w14:paraId="7FE558FE" w14:textId="77777777" w:rsidR="0024061E" w:rsidRPr="0024061E" w:rsidRDefault="0024061E" w:rsidP="0024061E">
            <w:pPr>
              <w:spacing w:after="0" w:afterAutospacing="0"/>
              <w:rPr>
                <w:rFonts w:ascii="Times New Roman" w:eastAsia="Times New Roman" w:hAnsi="Times New Roman" w:cs="Times New Roman"/>
                <w:sz w:val="24"/>
                <w:szCs w:val="24"/>
              </w:rPr>
            </w:pPr>
          </w:p>
          <w:p w14:paraId="1C93FC7D" w14:textId="77777777" w:rsidR="0024061E" w:rsidRPr="0024061E" w:rsidRDefault="0024061E" w:rsidP="0024061E">
            <w:pPr>
              <w:spacing w:after="0" w:afterAutospacing="0"/>
              <w:rPr>
                <w:rFonts w:ascii="Times New Roman" w:eastAsia="Times New Roman" w:hAnsi="Times New Roman" w:cs="Times New Roman"/>
                <w:sz w:val="24"/>
                <w:szCs w:val="24"/>
              </w:rPr>
            </w:pPr>
            <w:r w:rsidRPr="0024061E">
              <w:rPr>
                <w:rFonts w:ascii="Times New Roman" w:eastAsia="Times New Roman" w:hAnsi="Times New Roman" w:cs="Times New Roman"/>
                <w:sz w:val="24"/>
                <w:szCs w:val="24"/>
              </w:rPr>
              <w:t xml:space="preserve">Attached is a preliminary design/estimate that you can use a guide for lining up the finances. For some background on the Direct Payment option (under the new Inflation Reduction Act) for </w:t>
            </w:r>
            <w:proofErr w:type="spellStart"/>
            <w:proofErr w:type="gramStart"/>
            <w:r w:rsidRPr="0024061E">
              <w:rPr>
                <w:rFonts w:ascii="Times New Roman" w:eastAsia="Times New Roman" w:hAnsi="Times New Roman" w:cs="Times New Roman"/>
                <w:sz w:val="24"/>
                <w:szCs w:val="24"/>
              </w:rPr>
              <w:t>non tax</w:t>
            </w:r>
            <w:proofErr w:type="spellEnd"/>
            <w:proofErr w:type="gramEnd"/>
            <w:r w:rsidRPr="0024061E">
              <w:rPr>
                <w:rFonts w:ascii="Times New Roman" w:eastAsia="Times New Roman" w:hAnsi="Times New Roman" w:cs="Times New Roman"/>
                <w:sz w:val="24"/>
                <w:szCs w:val="24"/>
              </w:rPr>
              <w:t>-paying entities and municipalities, see the article below.</w:t>
            </w:r>
          </w:p>
          <w:p w14:paraId="744A16C2" w14:textId="77777777" w:rsidR="0024061E" w:rsidRPr="0024061E" w:rsidRDefault="0024061E" w:rsidP="0024061E">
            <w:pPr>
              <w:spacing w:after="0" w:afterAutospacing="0"/>
              <w:rPr>
                <w:rFonts w:ascii="Times New Roman" w:eastAsia="Times New Roman" w:hAnsi="Times New Roman" w:cs="Times New Roman"/>
                <w:sz w:val="24"/>
                <w:szCs w:val="24"/>
              </w:rPr>
            </w:pPr>
          </w:p>
          <w:p w14:paraId="5957F807" w14:textId="77777777" w:rsidR="0024061E" w:rsidRPr="0024061E" w:rsidRDefault="0024061E" w:rsidP="0024061E">
            <w:pPr>
              <w:spacing w:after="0" w:afterAutospacing="0"/>
              <w:rPr>
                <w:rFonts w:ascii="Times New Roman" w:eastAsia="Times New Roman" w:hAnsi="Times New Roman" w:cs="Times New Roman"/>
                <w:sz w:val="24"/>
                <w:szCs w:val="24"/>
              </w:rPr>
            </w:pPr>
            <w:hyperlink r:id="rId7" w:anchor=":~:text=The%20Inflation%20Reduction%20Act%20created,placed%20in%20service%20before%202033" w:tgtFrame="_blank" w:history="1">
              <w:r w:rsidRPr="0024061E">
                <w:rPr>
                  <w:rFonts w:ascii="Times New Roman" w:eastAsia="Times New Roman" w:hAnsi="Times New Roman" w:cs="Times New Roman"/>
                  <w:color w:val="0000FF"/>
                  <w:sz w:val="24"/>
                  <w:szCs w:val="24"/>
                  <w:u w:val="single"/>
                </w:rPr>
                <w:t>https://www.nlc.org/article/2022/09/23/inflation-reduction-act-clean-energy-project-eligibility-for-local-governments/#:~:text=The%20Inflation%20Reduction%20Act%20created,placed%20in%20service%20before%202033</w:t>
              </w:r>
            </w:hyperlink>
            <w:r w:rsidRPr="0024061E">
              <w:rPr>
                <w:rFonts w:ascii="Times New Roman" w:eastAsia="Times New Roman" w:hAnsi="Times New Roman" w:cs="Times New Roman"/>
                <w:sz w:val="24"/>
                <w:szCs w:val="24"/>
              </w:rPr>
              <w:t>.</w:t>
            </w:r>
          </w:p>
          <w:p w14:paraId="1ED2FF95" w14:textId="77777777" w:rsidR="0024061E" w:rsidRPr="0024061E" w:rsidRDefault="0024061E" w:rsidP="0024061E">
            <w:pPr>
              <w:spacing w:after="0" w:afterAutospacing="0"/>
              <w:rPr>
                <w:rFonts w:ascii="Times New Roman" w:eastAsia="Times New Roman" w:hAnsi="Times New Roman" w:cs="Times New Roman"/>
                <w:sz w:val="24"/>
                <w:szCs w:val="24"/>
              </w:rPr>
            </w:pPr>
          </w:p>
          <w:p w14:paraId="1FA3C535" w14:textId="77777777" w:rsidR="0024061E" w:rsidRPr="0024061E" w:rsidRDefault="0024061E" w:rsidP="0024061E">
            <w:pPr>
              <w:spacing w:after="0" w:afterAutospacing="0"/>
              <w:rPr>
                <w:rFonts w:ascii="Times New Roman" w:eastAsia="Times New Roman" w:hAnsi="Times New Roman" w:cs="Times New Roman"/>
                <w:sz w:val="24"/>
                <w:szCs w:val="24"/>
              </w:rPr>
            </w:pPr>
            <w:r w:rsidRPr="0024061E">
              <w:rPr>
                <w:rFonts w:ascii="Times New Roman" w:eastAsia="Times New Roman" w:hAnsi="Times New Roman" w:cs="Times New Roman"/>
                <w:sz w:val="24"/>
                <w:szCs w:val="24"/>
              </w:rPr>
              <w:t>I hope this helps move your project along,</w:t>
            </w:r>
            <w:r w:rsidRPr="0024061E">
              <w:rPr>
                <w:rFonts w:ascii="Times New Roman" w:eastAsia="Times New Roman" w:hAnsi="Times New Roman" w:cs="Times New Roman"/>
                <w:sz w:val="24"/>
                <w:szCs w:val="24"/>
              </w:rPr>
              <w:br w:type="textWrapping" w:clear="all"/>
            </w:r>
          </w:p>
          <w:p w14:paraId="68D14011" w14:textId="77777777" w:rsidR="0024061E" w:rsidRPr="0024061E" w:rsidRDefault="0024061E" w:rsidP="0024061E">
            <w:pPr>
              <w:spacing w:after="0" w:afterAutospacing="0"/>
              <w:rPr>
                <w:rFonts w:ascii="Times New Roman" w:eastAsia="Times New Roman" w:hAnsi="Times New Roman" w:cs="Times New Roman"/>
                <w:sz w:val="24"/>
                <w:szCs w:val="24"/>
              </w:rPr>
            </w:pPr>
          </w:p>
          <w:p w14:paraId="3E93C6C2" w14:textId="77777777" w:rsidR="0024061E" w:rsidRPr="0024061E" w:rsidRDefault="0024061E" w:rsidP="0024061E">
            <w:pPr>
              <w:spacing w:after="0" w:afterAutospacing="0"/>
              <w:rPr>
                <w:rFonts w:ascii="Times New Roman" w:eastAsia="Times New Roman" w:hAnsi="Times New Roman" w:cs="Times New Roman"/>
                <w:sz w:val="24"/>
                <w:szCs w:val="24"/>
              </w:rPr>
            </w:pPr>
            <w:r w:rsidRPr="0024061E">
              <w:rPr>
                <w:rFonts w:ascii="Times New Roman" w:eastAsia="Times New Roman" w:hAnsi="Times New Roman" w:cs="Times New Roman"/>
                <w:sz w:val="24"/>
                <w:szCs w:val="24"/>
              </w:rPr>
              <w:t>Andrew Cunningham</w:t>
            </w:r>
          </w:p>
          <w:p w14:paraId="463CE09C" w14:textId="77777777" w:rsidR="0024061E" w:rsidRPr="0024061E" w:rsidRDefault="0024061E" w:rsidP="0024061E">
            <w:pPr>
              <w:spacing w:after="0" w:afterAutospacing="0"/>
              <w:rPr>
                <w:rFonts w:ascii="Times New Roman" w:eastAsia="Times New Roman" w:hAnsi="Times New Roman" w:cs="Times New Roman"/>
                <w:sz w:val="24"/>
                <w:szCs w:val="24"/>
              </w:rPr>
            </w:pPr>
            <w:r w:rsidRPr="0024061E">
              <w:rPr>
                <w:rFonts w:ascii="Times New Roman" w:eastAsia="Times New Roman" w:hAnsi="Times New Roman" w:cs="Times New Roman"/>
                <w:sz w:val="24"/>
                <w:szCs w:val="24"/>
              </w:rPr>
              <w:t>Southern Vermont Solar</w:t>
            </w:r>
          </w:p>
          <w:p w14:paraId="28819C3C" w14:textId="77777777" w:rsidR="0024061E" w:rsidRPr="0024061E" w:rsidRDefault="0024061E" w:rsidP="0024061E">
            <w:pPr>
              <w:spacing w:after="0" w:afterAutospacing="0"/>
              <w:rPr>
                <w:rFonts w:ascii="Times New Roman" w:eastAsia="Times New Roman" w:hAnsi="Times New Roman" w:cs="Times New Roman"/>
                <w:sz w:val="24"/>
                <w:szCs w:val="24"/>
              </w:rPr>
            </w:pPr>
            <w:r w:rsidRPr="0024061E">
              <w:rPr>
                <w:rFonts w:ascii="Times New Roman" w:eastAsia="Times New Roman" w:hAnsi="Times New Roman" w:cs="Times New Roman"/>
                <w:sz w:val="24"/>
                <w:szCs w:val="24"/>
              </w:rPr>
              <w:t>802-451-6557</w:t>
            </w:r>
          </w:p>
        </w:tc>
      </w:tr>
    </w:tbl>
    <w:p w14:paraId="2671F763" w14:textId="77777777" w:rsidR="002E614D" w:rsidRDefault="002E614D"/>
    <w:sectPr w:rsidR="002E614D" w:rsidSect="0086668B">
      <w:type w:val="continuous"/>
      <w:pgSz w:w="12240" w:h="15840"/>
      <w:pgMar w:top="1440" w:right="1440" w:bottom="72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1E"/>
    <w:rsid w:val="0024061E"/>
    <w:rsid w:val="002E614D"/>
    <w:rsid w:val="0086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E9DC"/>
  <w15:chartTrackingRefBased/>
  <w15:docId w15:val="{E62E60E8-4769-449E-BD19-E225B930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232651">
      <w:bodyDiv w:val="1"/>
      <w:marLeft w:val="0"/>
      <w:marRight w:val="0"/>
      <w:marTop w:val="0"/>
      <w:marBottom w:val="0"/>
      <w:divBdr>
        <w:top w:val="none" w:sz="0" w:space="0" w:color="auto"/>
        <w:left w:val="none" w:sz="0" w:space="0" w:color="auto"/>
        <w:bottom w:val="none" w:sz="0" w:space="0" w:color="auto"/>
        <w:right w:val="none" w:sz="0" w:space="0" w:color="auto"/>
      </w:divBdr>
      <w:divsChild>
        <w:div w:id="1736854306">
          <w:marLeft w:val="0"/>
          <w:marRight w:val="0"/>
          <w:marTop w:val="0"/>
          <w:marBottom w:val="0"/>
          <w:divBdr>
            <w:top w:val="none" w:sz="0" w:space="0" w:color="auto"/>
            <w:left w:val="none" w:sz="0" w:space="0" w:color="auto"/>
            <w:bottom w:val="none" w:sz="0" w:space="0" w:color="auto"/>
            <w:right w:val="none" w:sz="0" w:space="0" w:color="auto"/>
          </w:divBdr>
          <w:divsChild>
            <w:div w:id="150290319">
              <w:marLeft w:val="0"/>
              <w:marRight w:val="0"/>
              <w:marTop w:val="0"/>
              <w:marBottom w:val="0"/>
              <w:divBdr>
                <w:top w:val="none" w:sz="0" w:space="0" w:color="auto"/>
                <w:left w:val="none" w:sz="0" w:space="0" w:color="auto"/>
                <w:bottom w:val="none" w:sz="0" w:space="0" w:color="auto"/>
                <w:right w:val="none" w:sz="0" w:space="0" w:color="auto"/>
              </w:divBdr>
            </w:div>
          </w:divsChild>
        </w:div>
        <w:div w:id="283662686">
          <w:marLeft w:val="0"/>
          <w:marRight w:val="0"/>
          <w:marTop w:val="0"/>
          <w:marBottom w:val="0"/>
          <w:divBdr>
            <w:top w:val="none" w:sz="0" w:space="0" w:color="auto"/>
            <w:left w:val="none" w:sz="0" w:space="0" w:color="auto"/>
            <w:bottom w:val="none" w:sz="0" w:space="0" w:color="auto"/>
            <w:right w:val="none" w:sz="0" w:space="0" w:color="auto"/>
          </w:divBdr>
          <w:divsChild>
            <w:div w:id="1602183472">
              <w:marLeft w:val="0"/>
              <w:marRight w:val="0"/>
              <w:marTop w:val="0"/>
              <w:marBottom w:val="0"/>
              <w:divBdr>
                <w:top w:val="none" w:sz="0" w:space="0" w:color="auto"/>
                <w:left w:val="none" w:sz="0" w:space="0" w:color="auto"/>
                <w:bottom w:val="none" w:sz="0" w:space="0" w:color="auto"/>
                <w:right w:val="none" w:sz="0" w:space="0" w:color="auto"/>
              </w:divBdr>
              <w:divsChild>
                <w:div w:id="15806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8233">
          <w:marLeft w:val="0"/>
          <w:marRight w:val="0"/>
          <w:marTop w:val="0"/>
          <w:marBottom w:val="0"/>
          <w:divBdr>
            <w:top w:val="none" w:sz="0" w:space="0" w:color="auto"/>
            <w:left w:val="none" w:sz="0" w:space="0" w:color="auto"/>
            <w:bottom w:val="none" w:sz="0" w:space="0" w:color="auto"/>
            <w:right w:val="none" w:sz="0" w:space="0" w:color="auto"/>
          </w:divBdr>
          <w:divsChild>
            <w:div w:id="1587224488">
              <w:marLeft w:val="0"/>
              <w:marRight w:val="0"/>
              <w:marTop w:val="0"/>
              <w:marBottom w:val="0"/>
              <w:divBdr>
                <w:top w:val="none" w:sz="0" w:space="0" w:color="auto"/>
                <w:left w:val="none" w:sz="0" w:space="0" w:color="auto"/>
                <w:bottom w:val="none" w:sz="0" w:space="0" w:color="auto"/>
                <w:right w:val="none" w:sz="0" w:space="0" w:color="auto"/>
              </w:divBdr>
            </w:div>
            <w:div w:id="2056813922">
              <w:marLeft w:val="0"/>
              <w:marRight w:val="0"/>
              <w:marTop w:val="0"/>
              <w:marBottom w:val="0"/>
              <w:divBdr>
                <w:top w:val="none" w:sz="0" w:space="0" w:color="auto"/>
                <w:left w:val="none" w:sz="0" w:space="0" w:color="auto"/>
                <w:bottom w:val="none" w:sz="0" w:space="0" w:color="auto"/>
                <w:right w:val="none" w:sz="0" w:space="0" w:color="auto"/>
              </w:divBdr>
            </w:div>
          </w:divsChild>
        </w:div>
        <w:div w:id="1724326020">
          <w:marLeft w:val="0"/>
          <w:marRight w:val="0"/>
          <w:marTop w:val="0"/>
          <w:marBottom w:val="0"/>
          <w:divBdr>
            <w:top w:val="none" w:sz="0" w:space="0" w:color="auto"/>
            <w:left w:val="none" w:sz="0" w:space="0" w:color="auto"/>
            <w:bottom w:val="none" w:sz="0" w:space="0" w:color="auto"/>
            <w:right w:val="none" w:sz="0" w:space="0" w:color="auto"/>
          </w:divBdr>
          <w:divsChild>
            <w:div w:id="425076821">
              <w:marLeft w:val="0"/>
              <w:marRight w:val="0"/>
              <w:marTop w:val="0"/>
              <w:marBottom w:val="0"/>
              <w:divBdr>
                <w:top w:val="none" w:sz="0" w:space="0" w:color="auto"/>
                <w:left w:val="none" w:sz="0" w:space="0" w:color="auto"/>
                <w:bottom w:val="none" w:sz="0" w:space="0" w:color="auto"/>
                <w:right w:val="none" w:sz="0" w:space="0" w:color="auto"/>
              </w:divBdr>
              <w:divsChild>
                <w:div w:id="753867421">
                  <w:marLeft w:val="0"/>
                  <w:marRight w:val="0"/>
                  <w:marTop w:val="0"/>
                  <w:marBottom w:val="0"/>
                  <w:divBdr>
                    <w:top w:val="none" w:sz="0" w:space="0" w:color="auto"/>
                    <w:left w:val="none" w:sz="0" w:space="0" w:color="auto"/>
                    <w:bottom w:val="none" w:sz="0" w:space="0" w:color="auto"/>
                    <w:right w:val="none" w:sz="0" w:space="0" w:color="auto"/>
                  </w:divBdr>
                  <w:divsChild>
                    <w:div w:id="1987783420">
                      <w:marLeft w:val="0"/>
                      <w:marRight w:val="0"/>
                      <w:marTop w:val="0"/>
                      <w:marBottom w:val="0"/>
                      <w:divBdr>
                        <w:top w:val="none" w:sz="0" w:space="0" w:color="auto"/>
                        <w:left w:val="none" w:sz="0" w:space="0" w:color="auto"/>
                        <w:bottom w:val="none" w:sz="0" w:space="0" w:color="auto"/>
                        <w:right w:val="none" w:sz="0" w:space="0" w:color="auto"/>
                      </w:divBdr>
                      <w:divsChild>
                        <w:div w:id="2044288569">
                          <w:marLeft w:val="0"/>
                          <w:marRight w:val="0"/>
                          <w:marTop w:val="0"/>
                          <w:marBottom w:val="0"/>
                          <w:divBdr>
                            <w:top w:val="none" w:sz="0" w:space="0" w:color="auto"/>
                            <w:left w:val="none" w:sz="0" w:space="0" w:color="auto"/>
                            <w:bottom w:val="none" w:sz="0" w:space="0" w:color="auto"/>
                            <w:right w:val="none" w:sz="0" w:space="0" w:color="auto"/>
                          </w:divBdr>
                        </w:div>
                        <w:div w:id="1414471141">
                          <w:marLeft w:val="0"/>
                          <w:marRight w:val="0"/>
                          <w:marTop w:val="0"/>
                          <w:marBottom w:val="0"/>
                          <w:divBdr>
                            <w:top w:val="none" w:sz="0" w:space="0" w:color="auto"/>
                            <w:left w:val="none" w:sz="0" w:space="0" w:color="auto"/>
                            <w:bottom w:val="none" w:sz="0" w:space="0" w:color="auto"/>
                            <w:right w:val="none" w:sz="0" w:space="0" w:color="auto"/>
                          </w:divBdr>
                          <w:divsChild>
                            <w:div w:id="1406608102">
                              <w:marLeft w:val="0"/>
                              <w:marRight w:val="0"/>
                              <w:marTop w:val="0"/>
                              <w:marBottom w:val="0"/>
                              <w:divBdr>
                                <w:top w:val="none" w:sz="0" w:space="0" w:color="auto"/>
                                <w:left w:val="none" w:sz="0" w:space="0" w:color="auto"/>
                                <w:bottom w:val="none" w:sz="0" w:space="0" w:color="auto"/>
                                <w:right w:val="none" w:sz="0" w:space="0" w:color="auto"/>
                              </w:divBdr>
                            </w:div>
                            <w:div w:id="681204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9404345">
                                  <w:marLeft w:val="0"/>
                                  <w:marRight w:val="0"/>
                                  <w:marTop w:val="0"/>
                                  <w:marBottom w:val="0"/>
                                  <w:divBdr>
                                    <w:top w:val="none" w:sz="0" w:space="0" w:color="auto"/>
                                    <w:left w:val="none" w:sz="0" w:space="0" w:color="auto"/>
                                    <w:bottom w:val="none" w:sz="0" w:space="0" w:color="auto"/>
                                    <w:right w:val="none" w:sz="0" w:space="0" w:color="auto"/>
                                  </w:divBdr>
                                  <w:divsChild>
                                    <w:div w:id="1947882800">
                                      <w:marLeft w:val="0"/>
                                      <w:marRight w:val="0"/>
                                      <w:marTop w:val="0"/>
                                      <w:marBottom w:val="0"/>
                                      <w:divBdr>
                                        <w:top w:val="none" w:sz="0" w:space="0" w:color="auto"/>
                                        <w:left w:val="none" w:sz="0" w:space="0" w:color="auto"/>
                                        <w:bottom w:val="none" w:sz="0" w:space="0" w:color="auto"/>
                                        <w:right w:val="none" w:sz="0" w:space="0" w:color="auto"/>
                                      </w:divBdr>
                                    </w:div>
                                    <w:div w:id="1076633045">
                                      <w:marLeft w:val="0"/>
                                      <w:marRight w:val="0"/>
                                      <w:marTop w:val="0"/>
                                      <w:marBottom w:val="0"/>
                                      <w:divBdr>
                                        <w:top w:val="none" w:sz="0" w:space="0" w:color="auto"/>
                                        <w:left w:val="none" w:sz="0" w:space="0" w:color="auto"/>
                                        <w:bottom w:val="none" w:sz="0" w:space="0" w:color="auto"/>
                                        <w:right w:val="none" w:sz="0" w:space="0" w:color="auto"/>
                                      </w:divBdr>
                                    </w:div>
                                    <w:div w:id="1924800282">
                                      <w:marLeft w:val="0"/>
                                      <w:marRight w:val="0"/>
                                      <w:marTop w:val="0"/>
                                      <w:marBottom w:val="0"/>
                                      <w:divBdr>
                                        <w:top w:val="none" w:sz="0" w:space="0" w:color="auto"/>
                                        <w:left w:val="none" w:sz="0" w:space="0" w:color="auto"/>
                                        <w:bottom w:val="none" w:sz="0" w:space="0" w:color="auto"/>
                                        <w:right w:val="none" w:sz="0" w:space="0" w:color="auto"/>
                                      </w:divBdr>
                                    </w:div>
                                    <w:div w:id="711081033">
                                      <w:marLeft w:val="0"/>
                                      <w:marRight w:val="0"/>
                                      <w:marTop w:val="0"/>
                                      <w:marBottom w:val="0"/>
                                      <w:divBdr>
                                        <w:top w:val="none" w:sz="0" w:space="0" w:color="auto"/>
                                        <w:left w:val="none" w:sz="0" w:space="0" w:color="auto"/>
                                        <w:bottom w:val="none" w:sz="0" w:space="0" w:color="auto"/>
                                        <w:right w:val="none" w:sz="0" w:space="0" w:color="auto"/>
                                      </w:divBdr>
                                    </w:div>
                                    <w:div w:id="1722513907">
                                      <w:marLeft w:val="0"/>
                                      <w:marRight w:val="0"/>
                                      <w:marTop w:val="0"/>
                                      <w:marBottom w:val="0"/>
                                      <w:divBdr>
                                        <w:top w:val="none" w:sz="0" w:space="0" w:color="auto"/>
                                        <w:left w:val="none" w:sz="0" w:space="0" w:color="auto"/>
                                        <w:bottom w:val="none" w:sz="0" w:space="0" w:color="auto"/>
                                        <w:right w:val="none" w:sz="0" w:space="0" w:color="auto"/>
                                      </w:divBdr>
                                    </w:div>
                                    <w:div w:id="1203634300">
                                      <w:marLeft w:val="0"/>
                                      <w:marRight w:val="0"/>
                                      <w:marTop w:val="0"/>
                                      <w:marBottom w:val="0"/>
                                      <w:divBdr>
                                        <w:top w:val="none" w:sz="0" w:space="0" w:color="auto"/>
                                        <w:left w:val="none" w:sz="0" w:space="0" w:color="auto"/>
                                        <w:bottom w:val="none" w:sz="0" w:space="0" w:color="auto"/>
                                        <w:right w:val="none" w:sz="0" w:space="0" w:color="auto"/>
                                      </w:divBdr>
                                      <w:divsChild>
                                        <w:div w:id="352999860">
                                          <w:marLeft w:val="0"/>
                                          <w:marRight w:val="0"/>
                                          <w:marTop w:val="0"/>
                                          <w:marBottom w:val="0"/>
                                          <w:divBdr>
                                            <w:top w:val="none" w:sz="0" w:space="0" w:color="auto"/>
                                            <w:left w:val="none" w:sz="0" w:space="0" w:color="auto"/>
                                            <w:bottom w:val="none" w:sz="0" w:space="0" w:color="auto"/>
                                            <w:right w:val="none" w:sz="0" w:space="0" w:color="auto"/>
                                          </w:divBdr>
                                        </w:div>
                                        <w:div w:id="910852043">
                                          <w:marLeft w:val="0"/>
                                          <w:marRight w:val="0"/>
                                          <w:marTop w:val="0"/>
                                          <w:marBottom w:val="0"/>
                                          <w:divBdr>
                                            <w:top w:val="none" w:sz="0" w:space="0" w:color="auto"/>
                                            <w:left w:val="none" w:sz="0" w:space="0" w:color="auto"/>
                                            <w:bottom w:val="none" w:sz="0" w:space="0" w:color="auto"/>
                                            <w:right w:val="none" w:sz="0" w:space="0" w:color="auto"/>
                                          </w:divBdr>
                                          <w:divsChild>
                                            <w:div w:id="848448839">
                                              <w:marLeft w:val="0"/>
                                              <w:marRight w:val="0"/>
                                              <w:marTop w:val="0"/>
                                              <w:marBottom w:val="0"/>
                                              <w:divBdr>
                                                <w:top w:val="none" w:sz="0" w:space="0" w:color="auto"/>
                                                <w:left w:val="none" w:sz="0" w:space="0" w:color="auto"/>
                                                <w:bottom w:val="none" w:sz="0" w:space="0" w:color="auto"/>
                                                <w:right w:val="none" w:sz="0" w:space="0" w:color="auto"/>
                                              </w:divBdr>
                                              <w:divsChild>
                                                <w:div w:id="1708868601">
                                                  <w:marLeft w:val="0"/>
                                                  <w:marRight w:val="0"/>
                                                  <w:marTop w:val="0"/>
                                                  <w:marBottom w:val="0"/>
                                                  <w:divBdr>
                                                    <w:top w:val="none" w:sz="0" w:space="0" w:color="auto"/>
                                                    <w:left w:val="none" w:sz="0" w:space="0" w:color="auto"/>
                                                    <w:bottom w:val="none" w:sz="0" w:space="0" w:color="auto"/>
                                                    <w:right w:val="none" w:sz="0" w:space="0" w:color="auto"/>
                                                  </w:divBdr>
                                                </w:div>
                                                <w:div w:id="14218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lc.org/article/2022/09/23/inflation-reduction-act-clean-energy-project-eligibility-for-local-govern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svtsolar.com" TargetMode="External"/><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1</cp:revision>
  <dcterms:created xsi:type="dcterms:W3CDTF">2022-10-13T20:10:00Z</dcterms:created>
  <dcterms:modified xsi:type="dcterms:W3CDTF">2022-10-13T20:11:00Z</dcterms:modified>
</cp:coreProperties>
</file>